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12" w:rsidRPr="00941A8D" w:rsidRDefault="00E03512" w:rsidP="00E03512">
      <w:pPr>
        <w:overflowPunct w:val="0"/>
        <w:autoSpaceDE w:val="0"/>
        <w:autoSpaceDN w:val="0"/>
        <w:adjustRightInd w:val="0"/>
        <w:spacing w:after="0" w:line="360" w:lineRule="auto"/>
        <w:jc w:val="center"/>
        <w:textAlignment w:val="baseline"/>
        <w:rPr>
          <w:rFonts w:ascii="Times New Roman" w:hAnsi="Times New Roman"/>
          <w:b/>
          <w:bCs/>
          <w:sz w:val="24"/>
          <w:szCs w:val="26"/>
          <w:lang w:eastAsia="ru-RU"/>
        </w:rPr>
      </w:pPr>
      <w:r w:rsidRPr="00941A8D">
        <w:rPr>
          <w:rFonts w:ascii="Times New Roman" w:hAnsi="Times New Roman"/>
          <w:b/>
          <w:bCs/>
          <w:sz w:val="24"/>
          <w:szCs w:val="26"/>
          <w:lang w:eastAsia="ru-RU"/>
        </w:rPr>
        <w:t>МИНИСТЕРСТВО ЮСТИЦИИ РОССИЙСКОЙ ФЕДЕРАЦИИ</w:t>
      </w:r>
    </w:p>
    <w:p w:rsidR="00E03512" w:rsidRPr="00941A8D" w:rsidRDefault="00E03512" w:rsidP="00E03512">
      <w:pPr>
        <w:spacing w:after="0" w:line="360" w:lineRule="auto"/>
        <w:jc w:val="center"/>
        <w:outlineLvl w:val="0"/>
        <w:rPr>
          <w:rFonts w:ascii="Times New Roman" w:hAnsi="Times New Roman"/>
          <w:b/>
          <w:bCs/>
          <w:sz w:val="24"/>
          <w:szCs w:val="28"/>
          <w:lang w:eastAsia="ru-RU"/>
        </w:rPr>
      </w:pPr>
      <w:r w:rsidRPr="00941A8D">
        <w:rPr>
          <w:rFonts w:ascii="Times New Roman" w:hAnsi="Times New Roman"/>
          <w:b/>
          <w:bCs/>
          <w:sz w:val="24"/>
          <w:szCs w:val="28"/>
          <w:lang w:eastAsia="ru-RU"/>
        </w:rPr>
        <w:t>ФЕДЕРАЛЬНОЕ БЮДЖЕТНОЕ УЧРЕЖДЕНИЕ</w:t>
      </w:r>
    </w:p>
    <w:p w:rsidR="00E03512" w:rsidRPr="00941A8D" w:rsidRDefault="00E03512" w:rsidP="00E03512">
      <w:pPr>
        <w:spacing w:after="0" w:line="360" w:lineRule="auto"/>
        <w:jc w:val="center"/>
        <w:rPr>
          <w:rFonts w:ascii="Times New Roman" w:hAnsi="Times New Roman"/>
          <w:b/>
          <w:bCs/>
          <w:snapToGrid w:val="0"/>
          <w:sz w:val="24"/>
          <w:szCs w:val="28"/>
          <w:lang w:eastAsia="ru-RU"/>
        </w:rPr>
      </w:pPr>
      <w:r w:rsidRPr="00941A8D">
        <w:rPr>
          <w:rFonts w:ascii="Times New Roman" w:hAnsi="Times New Roman"/>
          <w:b/>
          <w:bCs/>
          <w:snapToGrid w:val="0"/>
          <w:sz w:val="24"/>
          <w:szCs w:val="28"/>
          <w:lang w:eastAsia="ru-RU"/>
        </w:rPr>
        <w:t xml:space="preserve">РОССИЙСКИЙ ФЕДЕРАЛЬНЫЙ ЦЕНТР СУДЕБНОЙ ЭКСПЕРТИЗЫ </w:t>
      </w:r>
    </w:p>
    <w:p w:rsidR="00E03512" w:rsidRDefault="00E03512" w:rsidP="00E03512">
      <w:pPr>
        <w:spacing w:after="0" w:line="360" w:lineRule="auto"/>
        <w:jc w:val="center"/>
        <w:rPr>
          <w:rFonts w:ascii="Times New Roman" w:hAnsi="Times New Roman"/>
          <w:b/>
          <w:bCs/>
          <w:sz w:val="24"/>
          <w:szCs w:val="28"/>
          <w:lang w:eastAsia="ru-RU"/>
        </w:rPr>
      </w:pPr>
      <w:r w:rsidRPr="00941A8D">
        <w:rPr>
          <w:rFonts w:ascii="Times New Roman" w:hAnsi="Times New Roman"/>
          <w:b/>
          <w:bCs/>
          <w:snapToGrid w:val="0"/>
          <w:sz w:val="24"/>
          <w:szCs w:val="28"/>
          <w:lang w:eastAsia="ru-RU"/>
        </w:rPr>
        <w:t xml:space="preserve">ПРИ МИНИСТЕРСТВЕ </w:t>
      </w:r>
      <w:r w:rsidRPr="00941A8D">
        <w:rPr>
          <w:rFonts w:ascii="Times New Roman" w:hAnsi="Times New Roman"/>
          <w:b/>
          <w:bCs/>
          <w:sz w:val="24"/>
          <w:szCs w:val="28"/>
          <w:lang w:eastAsia="ru-RU"/>
        </w:rPr>
        <w:t>ЮСТИЦИИ РОССИЙСКОЙ ФЕДЕРАЦИИ</w:t>
      </w:r>
    </w:p>
    <w:p w:rsidR="00E03512" w:rsidRDefault="00E03512" w:rsidP="00E03512">
      <w:pPr>
        <w:spacing w:after="0" w:line="360" w:lineRule="auto"/>
        <w:jc w:val="center"/>
        <w:rPr>
          <w:rFonts w:ascii="Times New Roman" w:hAnsi="Times New Roman"/>
          <w:b/>
          <w:bCs/>
          <w:sz w:val="24"/>
          <w:szCs w:val="28"/>
          <w:lang w:eastAsia="ru-RU"/>
        </w:rPr>
      </w:pPr>
    </w:p>
    <w:p w:rsidR="00E03512" w:rsidRDefault="00E03512" w:rsidP="00E03512">
      <w:pPr>
        <w:spacing w:after="0" w:line="360" w:lineRule="auto"/>
        <w:jc w:val="center"/>
        <w:rPr>
          <w:rFonts w:ascii="Times New Roman" w:hAnsi="Times New Roman"/>
          <w:b/>
          <w:bCs/>
          <w:sz w:val="24"/>
          <w:szCs w:val="28"/>
          <w:lang w:eastAsia="ru-RU"/>
        </w:rPr>
      </w:pPr>
      <w:r>
        <w:rPr>
          <w:rFonts w:ascii="Times New Roman" w:hAnsi="Times New Roman"/>
          <w:b/>
          <w:bCs/>
          <w:sz w:val="24"/>
          <w:szCs w:val="28"/>
          <w:lang w:eastAsia="ru-RU"/>
        </w:rPr>
        <w:t>МИНИСТЕРСТВО ЗДРАВООХРАНЕНИЯ РОССИЙСКОЙ ФЕДЕРАЦИИ</w:t>
      </w:r>
    </w:p>
    <w:p w:rsidR="00E03512" w:rsidRPr="005B0654" w:rsidRDefault="00E03512" w:rsidP="00E03512">
      <w:pPr>
        <w:spacing w:after="0" w:line="360" w:lineRule="auto"/>
        <w:jc w:val="center"/>
        <w:rPr>
          <w:rFonts w:ascii="Times New Roman" w:hAnsi="Times New Roman"/>
          <w:b/>
          <w:bCs/>
          <w:sz w:val="24"/>
          <w:szCs w:val="24"/>
          <w:lang w:eastAsia="ru-RU"/>
        </w:rPr>
      </w:pPr>
      <w:r w:rsidRPr="005B0654">
        <w:rPr>
          <w:rFonts w:ascii="Times New Roman" w:hAnsi="Times New Roman"/>
          <w:b/>
          <w:bCs/>
          <w:sz w:val="24"/>
          <w:szCs w:val="24"/>
          <w:lang w:eastAsia="ru-RU"/>
        </w:rPr>
        <w:t>ФЕДЕРАЛЬНОЕ ГОСУДАРСТВЕННОЕ БЮДЖЕТНОЕ УЧРЕЖДЕНИЕ</w:t>
      </w:r>
    </w:p>
    <w:p w:rsidR="00E03512" w:rsidRDefault="00E03512" w:rsidP="00E03512">
      <w:pPr>
        <w:spacing w:after="0" w:line="360" w:lineRule="auto"/>
        <w:jc w:val="both"/>
        <w:rPr>
          <w:rFonts w:ascii="Times New Roman" w:hAnsi="Times New Roman" w:cs="Times New Roman"/>
          <w:b/>
          <w:sz w:val="28"/>
          <w:szCs w:val="28"/>
        </w:rPr>
      </w:pPr>
      <w:r w:rsidRPr="00E03512">
        <w:rPr>
          <w:rFonts w:ascii="Times New Roman" w:hAnsi="Times New Roman" w:cs="Times New Roman"/>
          <w:b/>
          <w:sz w:val="28"/>
          <w:szCs w:val="28"/>
        </w:rPr>
        <w:t>НАЦИОНАЛЬНЫЙ МЕДИЦИНСКИЙ ИССЛЕДОВАТЕЛЬСКИЙ ЦЕНТР ПСИХИАТРИИ И НАРКОЛОГИИ ИМ. В.П. СЕРБСКОГО</w:t>
      </w:r>
    </w:p>
    <w:p w:rsidR="001B4DCB" w:rsidRDefault="001B4DCB" w:rsidP="001B4DCB">
      <w:pPr>
        <w:spacing w:after="0" w:line="360" w:lineRule="auto"/>
        <w:jc w:val="both"/>
        <w:rPr>
          <w:rFonts w:ascii="Times New Roman" w:hAnsi="Times New Roman" w:cs="Times New Roman"/>
          <w:b/>
          <w:bCs/>
          <w:sz w:val="28"/>
          <w:szCs w:val="28"/>
        </w:rPr>
      </w:pPr>
    </w:p>
    <w:p w:rsidR="001B4DCB" w:rsidRDefault="001B4DCB" w:rsidP="001B4DCB">
      <w:pPr>
        <w:spacing w:after="0" w:line="360" w:lineRule="auto"/>
        <w:jc w:val="both"/>
        <w:rPr>
          <w:rFonts w:ascii="Times New Roman" w:hAnsi="Times New Roman" w:cs="Times New Roman"/>
          <w:b/>
          <w:bCs/>
          <w:sz w:val="28"/>
          <w:szCs w:val="28"/>
        </w:rPr>
      </w:pPr>
      <w:bookmarkStart w:id="0" w:name="_Hlk33603965"/>
      <w:r>
        <w:rPr>
          <w:rFonts w:ascii="Times New Roman" w:hAnsi="Times New Roman" w:cs="Times New Roman"/>
          <w:b/>
          <w:bCs/>
          <w:sz w:val="28"/>
          <w:szCs w:val="28"/>
        </w:rPr>
        <w:t>«</w:t>
      </w:r>
      <w:r w:rsidRPr="00EA5DC1">
        <w:rPr>
          <w:rFonts w:ascii="Times New Roman" w:hAnsi="Times New Roman" w:cs="Times New Roman"/>
          <w:b/>
          <w:bCs/>
          <w:sz w:val="28"/>
          <w:szCs w:val="28"/>
        </w:rPr>
        <w:t>О необоснованности назначения и производства психолого-педагогических экспертиз</w:t>
      </w:r>
      <w:r w:rsidR="005668B9">
        <w:rPr>
          <w:rFonts w:ascii="Times New Roman" w:hAnsi="Times New Roman" w:cs="Times New Roman"/>
          <w:b/>
          <w:bCs/>
          <w:sz w:val="28"/>
          <w:szCs w:val="28"/>
        </w:rPr>
        <w:t xml:space="preserve"> </w:t>
      </w:r>
      <w:r w:rsidRPr="00EA5DC1">
        <w:rPr>
          <w:rFonts w:ascii="Times New Roman" w:hAnsi="Times New Roman" w:cs="Times New Roman"/>
          <w:b/>
          <w:bCs/>
          <w:sz w:val="28"/>
          <w:szCs w:val="28"/>
        </w:rPr>
        <w:t>в гражданском судопроизводстве по семейным спорам, связанным с воспитанием детей</w:t>
      </w:r>
      <w:r>
        <w:rPr>
          <w:rFonts w:ascii="Times New Roman" w:hAnsi="Times New Roman" w:cs="Times New Roman"/>
          <w:b/>
          <w:bCs/>
          <w:sz w:val="28"/>
          <w:szCs w:val="28"/>
        </w:rPr>
        <w:t>»</w:t>
      </w:r>
    </w:p>
    <w:bookmarkEnd w:id="0"/>
    <w:p w:rsidR="00E03512" w:rsidRPr="00102C37" w:rsidRDefault="00E03512" w:rsidP="00E03512">
      <w:pPr>
        <w:spacing w:after="0" w:line="360" w:lineRule="auto"/>
        <w:jc w:val="both"/>
        <w:rPr>
          <w:rFonts w:ascii="Times New Roman" w:hAnsi="Times New Roman" w:cs="Times New Roman"/>
          <w:b/>
          <w:sz w:val="28"/>
          <w:szCs w:val="28"/>
        </w:rPr>
      </w:pPr>
    </w:p>
    <w:p w:rsidR="00E03512" w:rsidRDefault="00E03512" w:rsidP="00E03512">
      <w:pPr>
        <w:pStyle w:val="ac"/>
        <w:spacing w:after="0" w:line="360" w:lineRule="auto"/>
        <w:ind w:left="0"/>
        <w:jc w:val="center"/>
        <w:rPr>
          <w:rFonts w:ascii="Times New Roman" w:hAnsi="Times New Roman"/>
          <w:b/>
          <w:sz w:val="28"/>
          <w:szCs w:val="28"/>
        </w:rPr>
      </w:pPr>
      <w:r w:rsidRPr="00E03512">
        <w:rPr>
          <w:rFonts w:ascii="Times New Roman" w:hAnsi="Times New Roman"/>
          <w:b/>
          <w:sz w:val="28"/>
          <w:szCs w:val="28"/>
        </w:rPr>
        <w:t>Информационное письмо</w:t>
      </w:r>
    </w:p>
    <w:p w:rsidR="002077A4" w:rsidRPr="00E03512" w:rsidRDefault="002077A4" w:rsidP="00E03512">
      <w:pPr>
        <w:pStyle w:val="ac"/>
        <w:spacing w:after="0" w:line="360" w:lineRule="auto"/>
        <w:ind w:left="0"/>
        <w:jc w:val="center"/>
        <w:rPr>
          <w:rFonts w:ascii="Times New Roman" w:hAnsi="Times New Roman"/>
          <w:b/>
          <w:sz w:val="28"/>
          <w:szCs w:val="28"/>
        </w:rPr>
      </w:pPr>
    </w:p>
    <w:p w:rsidR="00E03512" w:rsidRPr="00E03512" w:rsidRDefault="00E03512" w:rsidP="00E03512">
      <w:pPr>
        <w:pStyle w:val="ac"/>
        <w:spacing w:after="0" w:line="360" w:lineRule="auto"/>
        <w:ind w:left="4536"/>
        <w:contextualSpacing w:val="0"/>
        <w:jc w:val="center"/>
        <w:rPr>
          <w:rFonts w:ascii="Times New Roman" w:hAnsi="Times New Roman"/>
          <w:sz w:val="24"/>
          <w:szCs w:val="28"/>
        </w:rPr>
      </w:pPr>
      <w:r>
        <w:rPr>
          <w:rFonts w:ascii="Times New Roman" w:hAnsi="Times New Roman"/>
          <w:sz w:val="24"/>
          <w:szCs w:val="28"/>
        </w:rPr>
        <w:t>Ут</w:t>
      </w:r>
      <w:r w:rsidRPr="00E03512">
        <w:rPr>
          <w:rFonts w:ascii="Times New Roman" w:hAnsi="Times New Roman"/>
          <w:sz w:val="24"/>
          <w:szCs w:val="28"/>
        </w:rPr>
        <w:t>верждено Научно-методическим советом</w:t>
      </w:r>
    </w:p>
    <w:p w:rsidR="00E03512" w:rsidRPr="00E03512" w:rsidRDefault="00E03512" w:rsidP="00E03512">
      <w:pPr>
        <w:pStyle w:val="ac"/>
        <w:spacing w:after="0" w:line="360" w:lineRule="auto"/>
        <w:ind w:left="4536"/>
        <w:contextualSpacing w:val="0"/>
        <w:jc w:val="center"/>
        <w:rPr>
          <w:rFonts w:ascii="Times New Roman" w:hAnsi="Times New Roman"/>
          <w:sz w:val="24"/>
          <w:szCs w:val="28"/>
        </w:rPr>
      </w:pPr>
      <w:r w:rsidRPr="00E03512">
        <w:rPr>
          <w:rFonts w:ascii="Times New Roman" w:hAnsi="Times New Roman"/>
          <w:sz w:val="24"/>
          <w:szCs w:val="28"/>
        </w:rPr>
        <w:t>ФБУ РФЦСЭ при Минюсте России</w:t>
      </w:r>
    </w:p>
    <w:p w:rsidR="00E03512" w:rsidRPr="00E03512" w:rsidRDefault="00E03512" w:rsidP="00E03512">
      <w:pPr>
        <w:pStyle w:val="ac"/>
        <w:spacing w:after="0" w:line="360" w:lineRule="auto"/>
        <w:ind w:left="4536"/>
        <w:contextualSpacing w:val="0"/>
        <w:jc w:val="center"/>
        <w:rPr>
          <w:rFonts w:ascii="Times New Roman" w:hAnsi="Times New Roman"/>
          <w:sz w:val="24"/>
          <w:szCs w:val="28"/>
        </w:rPr>
      </w:pPr>
      <w:r w:rsidRPr="00E03512">
        <w:rPr>
          <w:rFonts w:ascii="Times New Roman" w:hAnsi="Times New Roman"/>
          <w:sz w:val="24"/>
          <w:szCs w:val="28"/>
        </w:rPr>
        <w:t>(Протокол №</w:t>
      </w:r>
      <w:r w:rsidR="00606ED5">
        <w:rPr>
          <w:rFonts w:ascii="Times New Roman" w:hAnsi="Times New Roman"/>
          <w:sz w:val="24"/>
          <w:szCs w:val="28"/>
        </w:rPr>
        <w:t xml:space="preserve"> 1</w:t>
      </w:r>
      <w:r w:rsidRPr="00E03512">
        <w:rPr>
          <w:rFonts w:ascii="Times New Roman" w:hAnsi="Times New Roman"/>
          <w:sz w:val="24"/>
          <w:szCs w:val="28"/>
        </w:rPr>
        <w:t xml:space="preserve"> от «</w:t>
      </w:r>
      <w:r w:rsidR="00606ED5">
        <w:rPr>
          <w:rFonts w:ascii="Times New Roman" w:hAnsi="Times New Roman"/>
          <w:sz w:val="24"/>
          <w:szCs w:val="28"/>
        </w:rPr>
        <w:t>1</w:t>
      </w:r>
      <w:r w:rsidR="00EF459B">
        <w:rPr>
          <w:rFonts w:ascii="Times New Roman" w:hAnsi="Times New Roman"/>
          <w:sz w:val="24"/>
          <w:szCs w:val="28"/>
        </w:rPr>
        <w:t>8</w:t>
      </w:r>
      <w:r w:rsidRPr="00E03512">
        <w:rPr>
          <w:rFonts w:ascii="Times New Roman" w:hAnsi="Times New Roman"/>
          <w:sz w:val="24"/>
          <w:szCs w:val="28"/>
        </w:rPr>
        <w:t xml:space="preserve">» </w:t>
      </w:r>
      <w:r>
        <w:rPr>
          <w:rFonts w:ascii="Times New Roman" w:hAnsi="Times New Roman"/>
          <w:sz w:val="24"/>
          <w:szCs w:val="28"/>
        </w:rPr>
        <w:t>марта</w:t>
      </w:r>
      <w:r w:rsidRPr="00E03512">
        <w:rPr>
          <w:rFonts w:ascii="Times New Roman" w:hAnsi="Times New Roman"/>
          <w:sz w:val="24"/>
          <w:szCs w:val="28"/>
        </w:rPr>
        <w:t xml:space="preserve"> 20</w:t>
      </w:r>
      <w:r>
        <w:rPr>
          <w:rFonts w:ascii="Times New Roman" w:hAnsi="Times New Roman"/>
          <w:sz w:val="24"/>
          <w:szCs w:val="28"/>
        </w:rPr>
        <w:t>20</w:t>
      </w:r>
      <w:r w:rsidRPr="00E03512">
        <w:rPr>
          <w:rFonts w:ascii="Times New Roman" w:hAnsi="Times New Roman"/>
          <w:sz w:val="24"/>
          <w:szCs w:val="28"/>
        </w:rPr>
        <w:t xml:space="preserve"> года)</w:t>
      </w:r>
    </w:p>
    <w:p w:rsidR="00E03512" w:rsidRPr="00E03512" w:rsidRDefault="00E03512" w:rsidP="00E03512">
      <w:pPr>
        <w:pStyle w:val="ac"/>
        <w:spacing w:after="0" w:line="360" w:lineRule="auto"/>
        <w:ind w:left="4536"/>
        <w:contextualSpacing w:val="0"/>
        <w:jc w:val="center"/>
        <w:rPr>
          <w:rFonts w:ascii="Times New Roman" w:hAnsi="Times New Roman"/>
          <w:sz w:val="24"/>
          <w:szCs w:val="28"/>
        </w:rPr>
      </w:pPr>
      <w:r w:rsidRPr="00E03512">
        <w:rPr>
          <w:rFonts w:ascii="Times New Roman" w:hAnsi="Times New Roman"/>
          <w:sz w:val="24"/>
          <w:szCs w:val="28"/>
        </w:rPr>
        <w:t>Утверждено Ученым советом</w:t>
      </w:r>
    </w:p>
    <w:p w:rsidR="00E03512" w:rsidRPr="00E03512" w:rsidRDefault="00E03512" w:rsidP="00E03512">
      <w:pPr>
        <w:pStyle w:val="ac"/>
        <w:spacing w:after="0" w:line="360" w:lineRule="auto"/>
        <w:ind w:left="4536"/>
        <w:contextualSpacing w:val="0"/>
        <w:jc w:val="center"/>
        <w:rPr>
          <w:rFonts w:ascii="Times New Roman" w:hAnsi="Times New Roman"/>
          <w:sz w:val="24"/>
          <w:szCs w:val="28"/>
        </w:rPr>
      </w:pPr>
      <w:r w:rsidRPr="00E03512">
        <w:rPr>
          <w:rFonts w:ascii="Times New Roman" w:hAnsi="Times New Roman"/>
          <w:sz w:val="24"/>
          <w:szCs w:val="28"/>
        </w:rPr>
        <w:t>ФГБУ «</w:t>
      </w:r>
      <w:r>
        <w:rPr>
          <w:rFonts w:ascii="Times New Roman" w:hAnsi="Times New Roman"/>
          <w:sz w:val="24"/>
          <w:szCs w:val="28"/>
        </w:rPr>
        <w:t>Н</w:t>
      </w:r>
      <w:r w:rsidRPr="00E03512">
        <w:rPr>
          <w:rFonts w:ascii="Times New Roman" w:hAnsi="Times New Roman"/>
          <w:sz w:val="24"/>
          <w:szCs w:val="28"/>
        </w:rPr>
        <w:t>МИЦ</w:t>
      </w:r>
      <w:r>
        <w:rPr>
          <w:rFonts w:ascii="Times New Roman" w:hAnsi="Times New Roman"/>
          <w:sz w:val="24"/>
          <w:szCs w:val="28"/>
        </w:rPr>
        <w:t xml:space="preserve"> </w:t>
      </w:r>
      <w:r w:rsidRPr="00E03512">
        <w:rPr>
          <w:rFonts w:ascii="Times New Roman" w:hAnsi="Times New Roman"/>
          <w:sz w:val="24"/>
          <w:szCs w:val="28"/>
        </w:rPr>
        <w:t>ПН им. В.П. Сербского»</w:t>
      </w:r>
      <w:r>
        <w:rPr>
          <w:rFonts w:ascii="Times New Roman" w:hAnsi="Times New Roman"/>
          <w:sz w:val="24"/>
          <w:szCs w:val="28"/>
        </w:rPr>
        <w:t xml:space="preserve"> Минздрава России</w:t>
      </w:r>
    </w:p>
    <w:p w:rsidR="00E03512" w:rsidRPr="00E03512" w:rsidRDefault="00E03512" w:rsidP="00E03512">
      <w:pPr>
        <w:pStyle w:val="ac"/>
        <w:spacing w:after="0" w:line="360" w:lineRule="auto"/>
        <w:ind w:left="4536"/>
        <w:contextualSpacing w:val="0"/>
        <w:jc w:val="center"/>
        <w:rPr>
          <w:rFonts w:ascii="Times New Roman" w:hAnsi="Times New Roman"/>
          <w:sz w:val="24"/>
          <w:szCs w:val="28"/>
        </w:rPr>
      </w:pPr>
      <w:r w:rsidRPr="00E03512">
        <w:rPr>
          <w:rFonts w:ascii="Times New Roman" w:hAnsi="Times New Roman"/>
          <w:sz w:val="24"/>
          <w:szCs w:val="28"/>
        </w:rPr>
        <w:t>(Протокол №</w:t>
      </w:r>
      <w:r w:rsidR="0026265C">
        <w:rPr>
          <w:rFonts w:ascii="Times New Roman" w:hAnsi="Times New Roman"/>
          <w:sz w:val="24"/>
          <w:szCs w:val="28"/>
        </w:rPr>
        <w:t xml:space="preserve"> 3</w:t>
      </w:r>
      <w:r w:rsidRPr="00E03512">
        <w:rPr>
          <w:rFonts w:ascii="Times New Roman" w:hAnsi="Times New Roman"/>
          <w:sz w:val="24"/>
          <w:szCs w:val="28"/>
        </w:rPr>
        <w:t xml:space="preserve"> от «</w:t>
      </w:r>
      <w:r w:rsidR="00EA784C">
        <w:rPr>
          <w:rFonts w:ascii="Times New Roman" w:hAnsi="Times New Roman"/>
          <w:sz w:val="24"/>
          <w:szCs w:val="28"/>
        </w:rPr>
        <w:t>29</w:t>
      </w:r>
      <w:r w:rsidRPr="00E03512">
        <w:rPr>
          <w:rFonts w:ascii="Times New Roman" w:hAnsi="Times New Roman"/>
          <w:sz w:val="24"/>
          <w:szCs w:val="28"/>
        </w:rPr>
        <w:t xml:space="preserve">» </w:t>
      </w:r>
      <w:r w:rsidR="00EA784C">
        <w:rPr>
          <w:rFonts w:ascii="Times New Roman" w:hAnsi="Times New Roman"/>
          <w:sz w:val="24"/>
          <w:szCs w:val="28"/>
        </w:rPr>
        <w:t xml:space="preserve">июня </w:t>
      </w:r>
      <w:r w:rsidRPr="00E03512">
        <w:rPr>
          <w:rFonts w:ascii="Times New Roman" w:hAnsi="Times New Roman"/>
          <w:sz w:val="24"/>
          <w:szCs w:val="28"/>
        </w:rPr>
        <w:t>20</w:t>
      </w:r>
      <w:r>
        <w:rPr>
          <w:rFonts w:ascii="Times New Roman" w:hAnsi="Times New Roman"/>
          <w:sz w:val="24"/>
          <w:szCs w:val="28"/>
        </w:rPr>
        <w:t>20</w:t>
      </w:r>
      <w:r w:rsidRPr="00E03512">
        <w:rPr>
          <w:rFonts w:ascii="Times New Roman" w:hAnsi="Times New Roman"/>
          <w:sz w:val="24"/>
          <w:szCs w:val="28"/>
        </w:rPr>
        <w:t xml:space="preserve"> года)</w:t>
      </w:r>
    </w:p>
    <w:p w:rsidR="002077A4" w:rsidRDefault="002077A4" w:rsidP="00102C37">
      <w:pPr>
        <w:pStyle w:val="ac"/>
        <w:jc w:val="center"/>
        <w:rPr>
          <w:rFonts w:ascii="Times New Roman" w:hAnsi="Times New Roman"/>
          <w:b/>
          <w:sz w:val="28"/>
          <w:szCs w:val="28"/>
        </w:rPr>
      </w:pPr>
    </w:p>
    <w:p w:rsidR="002077A4" w:rsidRDefault="002077A4" w:rsidP="00102C37">
      <w:pPr>
        <w:pStyle w:val="ac"/>
        <w:jc w:val="center"/>
        <w:rPr>
          <w:rFonts w:ascii="Times New Roman" w:hAnsi="Times New Roman"/>
          <w:b/>
          <w:sz w:val="28"/>
          <w:szCs w:val="28"/>
        </w:rPr>
      </w:pPr>
    </w:p>
    <w:p w:rsidR="005668B9" w:rsidRDefault="005668B9" w:rsidP="00102C37">
      <w:pPr>
        <w:pStyle w:val="ac"/>
        <w:jc w:val="center"/>
        <w:rPr>
          <w:rFonts w:ascii="Times New Roman" w:hAnsi="Times New Roman"/>
          <w:b/>
          <w:sz w:val="28"/>
          <w:szCs w:val="28"/>
        </w:rPr>
      </w:pPr>
    </w:p>
    <w:p w:rsidR="005668B9" w:rsidRDefault="005668B9" w:rsidP="00102C37">
      <w:pPr>
        <w:pStyle w:val="ac"/>
        <w:jc w:val="center"/>
        <w:rPr>
          <w:rFonts w:ascii="Times New Roman" w:hAnsi="Times New Roman"/>
          <w:b/>
          <w:sz w:val="28"/>
          <w:szCs w:val="28"/>
        </w:rPr>
      </w:pPr>
    </w:p>
    <w:p w:rsidR="005668B9" w:rsidRDefault="005668B9" w:rsidP="00102C37">
      <w:pPr>
        <w:pStyle w:val="ac"/>
        <w:jc w:val="center"/>
        <w:rPr>
          <w:rFonts w:ascii="Times New Roman" w:hAnsi="Times New Roman"/>
          <w:b/>
          <w:sz w:val="28"/>
          <w:szCs w:val="28"/>
        </w:rPr>
      </w:pPr>
    </w:p>
    <w:p w:rsidR="005668B9" w:rsidRDefault="005668B9" w:rsidP="00102C37">
      <w:pPr>
        <w:pStyle w:val="ac"/>
        <w:jc w:val="center"/>
        <w:rPr>
          <w:rFonts w:ascii="Times New Roman" w:hAnsi="Times New Roman"/>
          <w:b/>
          <w:sz w:val="28"/>
          <w:szCs w:val="28"/>
        </w:rPr>
      </w:pPr>
    </w:p>
    <w:p w:rsidR="005668B9" w:rsidRDefault="005668B9" w:rsidP="00102C37">
      <w:pPr>
        <w:pStyle w:val="ac"/>
        <w:jc w:val="center"/>
        <w:rPr>
          <w:rFonts w:ascii="Times New Roman" w:hAnsi="Times New Roman"/>
          <w:b/>
          <w:sz w:val="28"/>
          <w:szCs w:val="28"/>
        </w:rPr>
      </w:pPr>
    </w:p>
    <w:p w:rsidR="005668B9" w:rsidRDefault="005668B9" w:rsidP="00102C37">
      <w:pPr>
        <w:pStyle w:val="ac"/>
        <w:jc w:val="center"/>
        <w:rPr>
          <w:rFonts w:ascii="Times New Roman" w:hAnsi="Times New Roman"/>
          <w:b/>
          <w:sz w:val="28"/>
          <w:szCs w:val="28"/>
        </w:rPr>
      </w:pPr>
    </w:p>
    <w:p w:rsidR="005668B9" w:rsidRDefault="005668B9" w:rsidP="00102C37">
      <w:pPr>
        <w:pStyle w:val="ac"/>
        <w:jc w:val="center"/>
        <w:rPr>
          <w:rFonts w:ascii="Times New Roman" w:hAnsi="Times New Roman"/>
          <w:b/>
          <w:sz w:val="28"/>
          <w:szCs w:val="28"/>
        </w:rPr>
      </w:pPr>
    </w:p>
    <w:p w:rsidR="00102C37" w:rsidRDefault="00E03512" w:rsidP="005668B9">
      <w:pPr>
        <w:pStyle w:val="ac"/>
        <w:ind w:left="0"/>
        <w:jc w:val="center"/>
        <w:rPr>
          <w:rFonts w:ascii="Times New Roman" w:hAnsi="Times New Roman" w:cs="Times New Roman"/>
          <w:b/>
          <w:sz w:val="28"/>
          <w:szCs w:val="28"/>
        </w:rPr>
      </w:pPr>
      <w:r>
        <w:rPr>
          <w:rFonts w:ascii="Times New Roman" w:hAnsi="Times New Roman"/>
          <w:b/>
          <w:sz w:val="28"/>
          <w:szCs w:val="28"/>
        </w:rPr>
        <w:t>Москва, 2020 г.</w:t>
      </w:r>
      <w:r w:rsidR="00102C37">
        <w:rPr>
          <w:rFonts w:ascii="Times New Roman" w:hAnsi="Times New Roman"/>
          <w:b/>
          <w:sz w:val="28"/>
          <w:szCs w:val="28"/>
        </w:rPr>
        <w:br/>
      </w:r>
    </w:p>
    <w:p w:rsidR="00102C37" w:rsidRDefault="00102C37">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077A4" w:rsidRPr="00EA3F05" w:rsidRDefault="002077A4" w:rsidP="00EA3F05">
      <w:pPr>
        <w:pStyle w:val="a6"/>
        <w:rPr>
          <w:rFonts w:ascii="Times New Roman" w:hAnsi="Times New Roman"/>
        </w:rPr>
      </w:pPr>
      <w:r w:rsidRPr="002077A4">
        <w:rPr>
          <w:rFonts w:ascii="Times New Roman" w:hAnsi="Times New Roman"/>
        </w:rPr>
        <w:lastRenderedPageBreak/>
        <w:t>Письмо</w:t>
      </w:r>
      <w:r w:rsidRPr="002077A4">
        <w:rPr>
          <w:rFonts w:ascii="Arabic Typesetting" w:hAnsi="Arabic Typesetting" w:cs="Arabic Typesetting"/>
        </w:rPr>
        <w:t xml:space="preserve"> </w:t>
      </w:r>
      <w:r w:rsidRPr="002077A4">
        <w:rPr>
          <w:rFonts w:ascii="Times New Roman" w:hAnsi="Times New Roman"/>
        </w:rPr>
        <w:t>подготовлено</w:t>
      </w:r>
      <w:r w:rsidRPr="002077A4">
        <w:rPr>
          <w:rFonts w:ascii="Arabic Typesetting" w:hAnsi="Arabic Typesetting" w:cs="Arabic Typesetting"/>
        </w:rPr>
        <w:t xml:space="preserve"> </w:t>
      </w:r>
      <w:r w:rsidRPr="002077A4">
        <w:rPr>
          <w:rFonts w:ascii="Times New Roman" w:hAnsi="Times New Roman"/>
        </w:rPr>
        <w:t>под</w:t>
      </w:r>
      <w:r w:rsidRPr="002077A4">
        <w:rPr>
          <w:rFonts w:ascii="Arabic Typesetting" w:hAnsi="Arabic Typesetting" w:cs="Arabic Typesetting"/>
        </w:rPr>
        <w:t xml:space="preserve"> </w:t>
      </w:r>
      <w:r w:rsidRPr="002077A4">
        <w:rPr>
          <w:rFonts w:ascii="Times New Roman" w:hAnsi="Times New Roman"/>
        </w:rPr>
        <w:t>руководством</w:t>
      </w:r>
      <w:r w:rsidRPr="002077A4">
        <w:rPr>
          <w:rFonts w:ascii="Arabic Typesetting" w:hAnsi="Arabic Typesetting" w:cs="Arabic Typesetting"/>
        </w:rPr>
        <w:t xml:space="preserve"> </w:t>
      </w:r>
      <w:r w:rsidRPr="002077A4">
        <w:rPr>
          <w:rFonts w:ascii="Times New Roman" w:hAnsi="Times New Roman"/>
        </w:rPr>
        <w:t>директора ФБУ РФЦСЭ при Минюсте России доктора юридических наук, профессора, заслуженного юриста Российской Федерации, почетного работника юстиции России С.А.</w:t>
      </w:r>
      <w:r w:rsidR="005D5348">
        <w:rPr>
          <w:rFonts w:ascii="Times New Roman" w:hAnsi="Times New Roman"/>
          <w:lang w:val="en-US"/>
        </w:rPr>
        <w:t> </w:t>
      </w:r>
      <w:r w:rsidRPr="002077A4">
        <w:rPr>
          <w:rFonts w:ascii="Times New Roman" w:hAnsi="Times New Roman"/>
        </w:rPr>
        <w:t xml:space="preserve">Смирновой и заместителя генерального директора по научной работе </w:t>
      </w:r>
      <w:r w:rsidR="00EA3F05" w:rsidRPr="00EA3F05">
        <w:rPr>
          <w:rFonts w:ascii="Times New Roman" w:hAnsi="Times New Roman"/>
        </w:rPr>
        <w:t>ФГБУ «НМИЦ ПН им. В.П.</w:t>
      </w:r>
      <w:r w:rsidR="005D5348">
        <w:rPr>
          <w:rFonts w:ascii="Times New Roman" w:hAnsi="Times New Roman"/>
          <w:lang w:val="en-US"/>
        </w:rPr>
        <w:t> </w:t>
      </w:r>
      <w:r w:rsidR="00EA3F05" w:rsidRPr="00EA3F05">
        <w:rPr>
          <w:rFonts w:ascii="Times New Roman" w:hAnsi="Times New Roman"/>
        </w:rPr>
        <w:t>Сербского»</w:t>
      </w:r>
      <w:r w:rsidR="00EA3F05">
        <w:rPr>
          <w:rFonts w:ascii="Times New Roman" w:hAnsi="Times New Roman"/>
        </w:rPr>
        <w:t xml:space="preserve"> </w:t>
      </w:r>
      <w:r w:rsidR="00EA3F05" w:rsidRPr="00EA3F05">
        <w:rPr>
          <w:rFonts w:ascii="Times New Roman" w:hAnsi="Times New Roman"/>
        </w:rPr>
        <w:t>Минздрава России</w:t>
      </w:r>
      <w:r w:rsidRPr="002077A4">
        <w:rPr>
          <w:rFonts w:ascii="Times New Roman" w:hAnsi="Times New Roman"/>
        </w:rPr>
        <w:t xml:space="preserve"> доктора медицинских наук, профессора Е.В. Макушкина, доктором психологических наук, доцентом Е.В.</w:t>
      </w:r>
      <w:r w:rsidR="005D5348">
        <w:rPr>
          <w:rFonts w:ascii="Times New Roman" w:hAnsi="Times New Roman"/>
          <w:lang w:val="en-US"/>
        </w:rPr>
        <w:t> </w:t>
      </w:r>
      <w:r w:rsidRPr="002077A4">
        <w:rPr>
          <w:rFonts w:ascii="Times New Roman" w:hAnsi="Times New Roman"/>
        </w:rPr>
        <w:t>Васкэ, доктором</w:t>
      </w:r>
      <w:r w:rsidRPr="002077A4">
        <w:rPr>
          <w:rFonts w:ascii="Arabic Typesetting" w:hAnsi="Arabic Typesetting" w:cs="Arabic Typesetting"/>
        </w:rPr>
        <w:t xml:space="preserve"> </w:t>
      </w:r>
      <w:r w:rsidRPr="002077A4">
        <w:rPr>
          <w:rFonts w:ascii="Times New Roman" w:hAnsi="Times New Roman"/>
        </w:rPr>
        <w:t>психологических</w:t>
      </w:r>
      <w:r w:rsidRPr="002077A4">
        <w:rPr>
          <w:rFonts w:ascii="Arabic Typesetting" w:hAnsi="Arabic Typesetting" w:cs="Arabic Typesetting"/>
        </w:rPr>
        <w:t xml:space="preserve"> </w:t>
      </w:r>
      <w:r w:rsidRPr="002077A4">
        <w:rPr>
          <w:rFonts w:ascii="Times New Roman" w:hAnsi="Times New Roman"/>
        </w:rPr>
        <w:t>наук</w:t>
      </w:r>
      <w:r w:rsidRPr="002077A4">
        <w:rPr>
          <w:rFonts w:asciiTheme="minorHAnsi" w:hAnsiTheme="minorHAnsi" w:cs="Arabic Typesetting"/>
        </w:rPr>
        <w:t xml:space="preserve"> </w:t>
      </w:r>
      <w:r w:rsidRPr="002077A4">
        <w:rPr>
          <w:rFonts w:ascii="Times New Roman" w:hAnsi="Times New Roman"/>
        </w:rPr>
        <w:t>профессором</w:t>
      </w:r>
      <w:r w:rsidRPr="002077A4">
        <w:rPr>
          <w:rFonts w:asciiTheme="minorHAnsi" w:hAnsiTheme="minorHAnsi" w:cs="Arabic Typesetting"/>
        </w:rPr>
        <w:t xml:space="preserve"> </w:t>
      </w:r>
      <w:r w:rsidRPr="002077A4">
        <w:rPr>
          <w:rFonts w:ascii="Times New Roman" w:hAnsi="Times New Roman"/>
        </w:rPr>
        <w:t>Е</w:t>
      </w:r>
      <w:r w:rsidRPr="002077A4">
        <w:rPr>
          <w:rFonts w:ascii="Arabic Typesetting" w:hAnsi="Arabic Typesetting" w:cs="Arabic Typesetting"/>
        </w:rPr>
        <w:t>.</w:t>
      </w:r>
      <w:r w:rsidRPr="002077A4">
        <w:rPr>
          <w:rFonts w:ascii="Times New Roman" w:hAnsi="Times New Roman"/>
        </w:rPr>
        <w:t>Г</w:t>
      </w:r>
      <w:r w:rsidRPr="002077A4">
        <w:rPr>
          <w:rFonts w:ascii="Arabic Typesetting" w:hAnsi="Arabic Typesetting" w:cs="Arabic Typesetting"/>
        </w:rPr>
        <w:t>.</w:t>
      </w:r>
      <w:r w:rsidR="005D5348" w:rsidRPr="005D5348">
        <w:rPr>
          <w:rFonts w:ascii="Times New Roman" w:hAnsi="Times New Roman" w:cs="Times New Roman"/>
          <w:lang w:val="en-US"/>
        </w:rPr>
        <w:t> </w:t>
      </w:r>
      <w:r w:rsidRPr="002077A4">
        <w:rPr>
          <w:rFonts w:ascii="Times New Roman" w:hAnsi="Times New Roman"/>
        </w:rPr>
        <w:t>Дозорцевой</w:t>
      </w:r>
      <w:r w:rsidRPr="00606ED5">
        <w:rPr>
          <w:rFonts w:ascii="Times New Roman" w:hAnsi="Times New Roman"/>
        </w:rPr>
        <w:t xml:space="preserve">, </w:t>
      </w:r>
      <w:r w:rsidR="00100870" w:rsidRPr="00606ED5">
        <w:rPr>
          <w:rFonts w:ascii="Times New Roman" w:hAnsi="Times New Roman"/>
        </w:rPr>
        <w:t>кандидатом психологических наук, доцентом Д.С.</w:t>
      </w:r>
      <w:r w:rsidR="005D5348">
        <w:rPr>
          <w:rFonts w:ascii="Times New Roman" w:hAnsi="Times New Roman"/>
          <w:lang w:val="en-US"/>
        </w:rPr>
        <w:t> </w:t>
      </w:r>
      <w:r w:rsidR="00100870" w:rsidRPr="00606ED5">
        <w:rPr>
          <w:rFonts w:ascii="Times New Roman" w:hAnsi="Times New Roman"/>
        </w:rPr>
        <w:t>Ошевским,</w:t>
      </w:r>
      <w:r w:rsidR="00100870" w:rsidRPr="002077A4">
        <w:rPr>
          <w:rFonts w:ascii="Times New Roman" w:hAnsi="Times New Roman"/>
        </w:rPr>
        <w:t xml:space="preserve"> </w:t>
      </w:r>
      <w:r w:rsidRPr="002077A4">
        <w:rPr>
          <w:rFonts w:ascii="Times New Roman" w:hAnsi="Times New Roman"/>
        </w:rPr>
        <w:t>кандидатом медицинских наук О.А.</w:t>
      </w:r>
      <w:r w:rsidR="005D5348">
        <w:rPr>
          <w:rFonts w:ascii="Times New Roman" w:hAnsi="Times New Roman"/>
          <w:lang w:val="en-US"/>
        </w:rPr>
        <w:t> </w:t>
      </w:r>
      <w:r w:rsidRPr="002077A4">
        <w:rPr>
          <w:rFonts w:ascii="Times New Roman" w:hAnsi="Times New Roman"/>
        </w:rPr>
        <w:t>Русаковской, доктором психологических наук, профессором Ф.С.</w:t>
      </w:r>
      <w:r w:rsidR="005D5348">
        <w:rPr>
          <w:rFonts w:ascii="Times New Roman" w:hAnsi="Times New Roman"/>
          <w:lang w:val="en-US"/>
        </w:rPr>
        <w:t> </w:t>
      </w:r>
      <w:r w:rsidRPr="002077A4">
        <w:rPr>
          <w:rFonts w:ascii="Times New Roman" w:hAnsi="Times New Roman"/>
        </w:rPr>
        <w:t>Сафуановым, кандидатом юридических наук, доцентом Т.Н. Секераж.</w:t>
      </w:r>
    </w:p>
    <w:p w:rsidR="002077A4" w:rsidRDefault="002077A4" w:rsidP="003C698C">
      <w:pPr>
        <w:pStyle w:val="a6"/>
        <w:rPr>
          <w:rFonts w:ascii="Times New Roman" w:hAnsi="Times New Roman" w:cs="Times New Roman"/>
          <w:i/>
        </w:rPr>
      </w:pPr>
    </w:p>
    <w:p w:rsidR="00DA5998" w:rsidRPr="00DA5998" w:rsidRDefault="00DA5998" w:rsidP="003C698C">
      <w:pPr>
        <w:pStyle w:val="a6"/>
        <w:rPr>
          <w:rFonts w:ascii="Times New Roman" w:hAnsi="Times New Roman" w:cs="Times New Roman"/>
          <w:i/>
        </w:rPr>
      </w:pPr>
      <w:r w:rsidRPr="00DA5998">
        <w:rPr>
          <w:rFonts w:ascii="Times New Roman" w:hAnsi="Times New Roman" w:cs="Times New Roman"/>
          <w:i/>
        </w:rPr>
        <w:t xml:space="preserve">Настоящее информационное письмо подготовлено в связи с </w:t>
      </w:r>
      <w:r w:rsidR="00086656">
        <w:rPr>
          <w:rFonts w:ascii="Times New Roman" w:hAnsi="Times New Roman" w:cs="Times New Roman"/>
          <w:i/>
        </w:rPr>
        <w:t xml:space="preserve">серьезными проблемами, вызванными </w:t>
      </w:r>
      <w:r w:rsidR="009D21AF">
        <w:rPr>
          <w:rFonts w:ascii="Times New Roman" w:hAnsi="Times New Roman" w:cs="Times New Roman"/>
          <w:i/>
        </w:rPr>
        <w:t xml:space="preserve">масштабным разрастанием </w:t>
      </w:r>
      <w:r>
        <w:rPr>
          <w:rFonts w:ascii="Times New Roman" w:hAnsi="Times New Roman" w:cs="Times New Roman"/>
          <w:i/>
        </w:rPr>
        <w:t>п</w:t>
      </w:r>
      <w:r w:rsidR="00086656">
        <w:rPr>
          <w:rFonts w:ascii="Times New Roman" w:hAnsi="Times New Roman" w:cs="Times New Roman"/>
          <w:i/>
        </w:rPr>
        <w:t>рактики</w:t>
      </w:r>
      <w:r w:rsidRPr="00DA5998">
        <w:rPr>
          <w:rFonts w:ascii="Times New Roman" w:hAnsi="Times New Roman" w:cs="Times New Roman"/>
          <w:i/>
        </w:rPr>
        <w:t xml:space="preserve"> назначения и производства психолого-педагогических эксперти</w:t>
      </w:r>
      <w:r>
        <w:rPr>
          <w:rFonts w:ascii="Times New Roman" w:hAnsi="Times New Roman" w:cs="Times New Roman"/>
          <w:i/>
        </w:rPr>
        <w:t>з</w:t>
      </w:r>
      <w:r w:rsidR="00086656">
        <w:rPr>
          <w:rFonts w:ascii="Times New Roman" w:hAnsi="Times New Roman" w:cs="Times New Roman"/>
          <w:i/>
        </w:rPr>
        <w:t xml:space="preserve"> по судебным спорам</w:t>
      </w:r>
      <w:r w:rsidR="003C698C">
        <w:rPr>
          <w:rFonts w:ascii="Times New Roman" w:hAnsi="Times New Roman" w:cs="Times New Roman"/>
          <w:i/>
        </w:rPr>
        <w:t>, связанным с воспитанием</w:t>
      </w:r>
      <w:r w:rsidR="00086656">
        <w:rPr>
          <w:rFonts w:ascii="Times New Roman" w:hAnsi="Times New Roman" w:cs="Times New Roman"/>
          <w:i/>
        </w:rPr>
        <w:t xml:space="preserve"> детей</w:t>
      </w:r>
      <w:r>
        <w:rPr>
          <w:rFonts w:ascii="Times New Roman" w:hAnsi="Times New Roman" w:cs="Times New Roman"/>
          <w:i/>
        </w:rPr>
        <w:t>.</w:t>
      </w:r>
      <w:r w:rsidRPr="00DA5998">
        <w:rPr>
          <w:rFonts w:ascii="Times New Roman" w:hAnsi="Times New Roman" w:cs="Times New Roman"/>
          <w:i/>
        </w:rPr>
        <w:t xml:space="preserve"> Относительно возможности проведения </w:t>
      </w:r>
      <w:r w:rsidR="00086656">
        <w:rPr>
          <w:rFonts w:ascii="Times New Roman" w:hAnsi="Times New Roman" w:cs="Times New Roman"/>
          <w:i/>
        </w:rPr>
        <w:t xml:space="preserve">такого рода </w:t>
      </w:r>
      <w:r w:rsidR="00086656" w:rsidRPr="00DA5998">
        <w:rPr>
          <w:rFonts w:ascii="Times New Roman" w:hAnsi="Times New Roman" w:cs="Times New Roman"/>
          <w:i/>
        </w:rPr>
        <w:t xml:space="preserve">психолого-педагогических экспертиз </w:t>
      </w:r>
      <w:r w:rsidR="00086656">
        <w:rPr>
          <w:rFonts w:ascii="Times New Roman" w:hAnsi="Times New Roman" w:cs="Times New Roman"/>
          <w:i/>
        </w:rPr>
        <w:t xml:space="preserve">в ходе судебного разбирательства </w:t>
      </w:r>
      <w:r w:rsidRPr="00DA5998">
        <w:rPr>
          <w:rFonts w:ascii="Times New Roman" w:hAnsi="Times New Roman" w:cs="Times New Roman"/>
          <w:i/>
        </w:rPr>
        <w:t>(как первичных, так и повторных) поступает значительное число обращений граждан и адвокатских запросов в ФБУ РФЦСЭ при Минюсте России (далее – РФЦСЭ), ФГБУ «НМИЦ ПН им. В.П. Сербского» и другие государственные судебно-экспертные учреждения (СЭУ). Растет количество адвокатских запросов, связанных с разъяснением научной обоснованности псих</w:t>
      </w:r>
      <w:r>
        <w:rPr>
          <w:rFonts w:ascii="Times New Roman" w:hAnsi="Times New Roman" w:cs="Times New Roman"/>
          <w:i/>
        </w:rPr>
        <w:t>олого-педагогических</w:t>
      </w:r>
      <w:r w:rsidR="00086656">
        <w:rPr>
          <w:rFonts w:ascii="Times New Roman" w:hAnsi="Times New Roman" w:cs="Times New Roman"/>
          <w:i/>
        </w:rPr>
        <w:t xml:space="preserve"> экспертиз как несоответствующих</w:t>
      </w:r>
      <w:r w:rsidRPr="00DA5998">
        <w:rPr>
          <w:rFonts w:ascii="Times New Roman" w:hAnsi="Times New Roman" w:cs="Times New Roman"/>
          <w:i/>
        </w:rPr>
        <w:t xml:space="preserve"> вопросам, поставленным судом.</w:t>
      </w:r>
    </w:p>
    <w:p w:rsidR="00DA5998" w:rsidRPr="003C698C" w:rsidRDefault="00DA5998" w:rsidP="003C698C">
      <w:pPr>
        <w:pStyle w:val="a8"/>
        <w:spacing w:line="360" w:lineRule="auto"/>
        <w:ind w:firstLine="709"/>
        <w:jc w:val="both"/>
        <w:rPr>
          <w:rFonts w:ascii="Times New Roman" w:hAnsi="Times New Roman" w:cs="Times New Roman"/>
          <w:i/>
          <w:sz w:val="28"/>
          <w:szCs w:val="28"/>
        </w:rPr>
      </w:pPr>
      <w:r w:rsidRPr="00DA5998">
        <w:rPr>
          <w:rFonts w:ascii="Times New Roman" w:hAnsi="Times New Roman" w:cs="Times New Roman"/>
          <w:i/>
          <w:sz w:val="28"/>
          <w:szCs w:val="28"/>
        </w:rPr>
        <w:t xml:space="preserve">В информационном письме </w:t>
      </w:r>
      <w:r w:rsidR="00E87C74" w:rsidRPr="00DA5998">
        <w:rPr>
          <w:rFonts w:ascii="Times New Roman" w:hAnsi="Times New Roman" w:cs="Times New Roman"/>
          <w:i/>
          <w:sz w:val="28"/>
          <w:szCs w:val="28"/>
        </w:rPr>
        <w:t>рассматрива</w:t>
      </w:r>
      <w:r w:rsidR="00E87C74">
        <w:rPr>
          <w:rFonts w:ascii="Times New Roman" w:hAnsi="Times New Roman" w:cs="Times New Roman"/>
          <w:i/>
          <w:sz w:val="28"/>
          <w:szCs w:val="28"/>
        </w:rPr>
        <w:t>е</w:t>
      </w:r>
      <w:r w:rsidR="00E87C74" w:rsidRPr="00DA5998">
        <w:rPr>
          <w:rFonts w:ascii="Times New Roman" w:hAnsi="Times New Roman" w:cs="Times New Roman"/>
          <w:i/>
          <w:sz w:val="28"/>
          <w:szCs w:val="28"/>
        </w:rPr>
        <w:t xml:space="preserve">тся </w:t>
      </w:r>
      <w:r w:rsidR="00E87C74">
        <w:rPr>
          <w:rFonts w:ascii="Times New Roman" w:hAnsi="Times New Roman" w:cs="Times New Roman"/>
          <w:i/>
          <w:sz w:val="28"/>
          <w:szCs w:val="28"/>
        </w:rPr>
        <w:t xml:space="preserve">целесообразность </w:t>
      </w:r>
      <w:r w:rsidRPr="00DA5998">
        <w:rPr>
          <w:rFonts w:ascii="Times New Roman" w:hAnsi="Times New Roman" w:cs="Times New Roman"/>
          <w:i/>
          <w:sz w:val="28"/>
          <w:szCs w:val="28"/>
        </w:rPr>
        <w:t xml:space="preserve">назначения таких экспертиз и </w:t>
      </w:r>
      <w:r w:rsidR="00E87C74">
        <w:rPr>
          <w:rFonts w:ascii="Times New Roman" w:hAnsi="Times New Roman" w:cs="Times New Roman"/>
          <w:i/>
          <w:sz w:val="28"/>
          <w:szCs w:val="28"/>
        </w:rPr>
        <w:t xml:space="preserve">научная обоснованность </w:t>
      </w:r>
      <w:r w:rsidRPr="00DA5998">
        <w:rPr>
          <w:rFonts w:ascii="Times New Roman" w:hAnsi="Times New Roman" w:cs="Times New Roman"/>
          <w:i/>
          <w:sz w:val="28"/>
          <w:szCs w:val="28"/>
        </w:rPr>
        <w:t>проводимых исследований, в соответствии с принципами профессиональной деятельности экспертов</w:t>
      </w:r>
      <w:r w:rsidR="003C698C" w:rsidRPr="003C698C">
        <w:rPr>
          <w:rFonts w:ascii="Times New Roman" w:hAnsi="Times New Roman" w:cs="Times New Roman"/>
          <w:i/>
          <w:sz w:val="28"/>
          <w:szCs w:val="28"/>
        </w:rPr>
        <w:t>.</w:t>
      </w:r>
    </w:p>
    <w:p w:rsidR="00DA5998" w:rsidRPr="0015446C" w:rsidRDefault="00DA5998" w:rsidP="00DA5998">
      <w:pPr>
        <w:spacing w:after="0" w:line="360" w:lineRule="auto"/>
        <w:jc w:val="both"/>
        <w:rPr>
          <w:rFonts w:ascii="Times New Roman" w:hAnsi="Times New Roman"/>
          <w:i/>
          <w:sz w:val="28"/>
        </w:rPr>
      </w:pPr>
      <w:r w:rsidRPr="00941A8D">
        <w:rPr>
          <w:rFonts w:ascii="Arabic Typesetting" w:hAnsi="Arabic Typesetting" w:cs="Arabic Typesetting"/>
          <w:i/>
          <w:sz w:val="28"/>
        </w:rPr>
        <w:tab/>
      </w:r>
    </w:p>
    <w:p w:rsidR="00DA5998" w:rsidRDefault="00DA5998" w:rsidP="00DA5998">
      <w:pPr>
        <w:spacing w:after="0" w:line="360" w:lineRule="auto"/>
        <w:ind w:firstLine="709"/>
        <w:jc w:val="both"/>
        <w:rPr>
          <w:rFonts w:ascii="Times New Roman" w:hAnsi="Times New Roman" w:cs="Times New Roman"/>
          <w:sz w:val="28"/>
          <w:szCs w:val="28"/>
        </w:rPr>
      </w:pPr>
      <w:r w:rsidRPr="005238C5">
        <w:rPr>
          <w:rFonts w:ascii="Times New Roman" w:hAnsi="Times New Roman"/>
          <w:i/>
          <w:sz w:val="28"/>
        </w:rPr>
        <w:t>Для</w:t>
      </w:r>
      <w:r w:rsidRPr="005238C5">
        <w:rPr>
          <w:rFonts w:ascii="Arabic Typesetting" w:hAnsi="Arabic Typesetting" w:cs="Arabic Typesetting"/>
          <w:i/>
          <w:sz w:val="28"/>
        </w:rPr>
        <w:t xml:space="preserve"> </w:t>
      </w:r>
      <w:r w:rsidRPr="005238C5">
        <w:rPr>
          <w:rFonts w:ascii="Times New Roman" w:hAnsi="Times New Roman"/>
          <w:i/>
          <w:sz w:val="28"/>
        </w:rPr>
        <w:t xml:space="preserve">судей, </w:t>
      </w:r>
      <w:r w:rsidRPr="00941A8D">
        <w:rPr>
          <w:rFonts w:ascii="Times New Roman" w:hAnsi="Times New Roman"/>
          <w:i/>
          <w:sz w:val="28"/>
        </w:rPr>
        <w:t>руководителей</w:t>
      </w:r>
      <w:r w:rsidRPr="00941A8D">
        <w:rPr>
          <w:rFonts w:ascii="Arabic Typesetting" w:hAnsi="Arabic Typesetting" w:cs="Arabic Typesetting"/>
          <w:i/>
          <w:sz w:val="28"/>
        </w:rPr>
        <w:t xml:space="preserve"> </w:t>
      </w:r>
      <w:r w:rsidR="00102C37">
        <w:rPr>
          <w:rFonts w:ascii="Times New Roman" w:hAnsi="Times New Roman" w:cs="Times New Roman"/>
          <w:i/>
          <w:sz w:val="28"/>
        </w:rPr>
        <w:t xml:space="preserve">судебно-экспертных учреждений России, </w:t>
      </w:r>
      <w:r w:rsidR="00C7601E">
        <w:rPr>
          <w:rFonts w:ascii="Times New Roman" w:hAnsi="Times New Roman" w:cs="Times New Roman"/>
          <w:i/>
          <w:sz w:val="28"/>
        </w:rPr>
        <w:t xml:space="preserve">адвокатов, </w:t>
      </w:r>
      <w:r w:rsidRPr="00941A8D">
        <w:rPr>
          <w:rFonts w:ascii="Times New Roman" w:hAnsi="Times New Roman"/>
          <w:i/>
          <w:sz w:val="28"/>
        </w:rPr>
        <w:t>судебных</w:t>
      </w:r>
      <w:r w:rsidRPr="00941A8D">
        <w:rPr>
          <w:rFonts w:ascii="Arabic Typesetting" w:hAnsi="Arabic Typesetting" w:cs="Arabic Typesetting"/>
          <w:i/>
          <w:sz w:val="28"/>
        </w:rPr>
        <w:t xml:space="preserve"> </w:t>
      </w:r>
      <w:r w:rsidRPr="00941A8D">
        <w:rPr>
          <w:rFonts w:ascii="Times New Roman" w:hAnsi="Times New Roman"/>
          <w:i/>
          <w:sz w:val="28"/>
        </w:rPr>
        <w:t>психологов</w:t>
      </w:r>
      <w:r w:rsidR="00102C37">
        <w:rPr>
          <w:rFonts w:cs="Arabic Typesetting"/>
          <w:i/>
          <w:sz w:val="28"/>
        </w:rPr>
        <w:t xml:space="preserve">, </w:t>
      </w:r>
      <w:r w:rsidR="004C5120" w:rsidRPr="004C5120">
        <w:rPr>
          <w:rFonts w:ascii="Times New Roman" w:hAnsi="Times New Roman" w:cs="Times New Roman"/>
          <w:i/>
          <w:sz w:val="28"/>
        </w:rPr>
        <w:t>государственных судебных экспертов</w:t>
      </w:r>
    </w:p>
    <w:p w:rsidR="00DA5998" w:rsidRDefault="00DA5998" w:rsidP="004D08BF">
      <w:pPr>
        <w:spacing w:after="0" w:line="360" w:lineRule="auto"/>
        <w:ind w:firstLine="709"/>
        <w:jc w:val="both"/>
        <w:rPr>
          <w:rFonts w:ascii="Times New Roman" w:hAnsi="Times New Roman" w:cs="Times New Roman"/>
          <w:sz w:val="28"/>
          <w:szCs w:val="28"/>
        </w:rPr>
      </w:pPr>
    </w:p>
    <w:p w:rsidR="004D08BF" w:rsidRDefault="0016067B" w:rsidP="004D08BF">
      <w:pPr>
        <w:spacing w:after="0" w:line="360" w:lineRule="auto"/>
        <w:ind w:firstLine="709"/>
        <w:jc w:val="both"/>
        <w:rPr>
          <w:rFonts w:ascii="Times New Roman" w:hAnsi="Times New Roman" w:cs="Times New Roman"/>
          <w:sz w:val="28"/>
          <w:szCs w:val="28"/>
        </w:rPr>
      </w:pPr>
      <w:r w:rsidRPr="0095758A">
        <w:rPr>
          <w:rFonts w:ascii="Times New Roman" w:hAnsi="Times New Roman" w:cs="Times New Roman"/>
          <w:sz w:val="28"/>
          <w:szCs w:val="28"/>
        </w:rPr>
        <w:t xml:space="preserve">Число гражданских споров, связанных с </w:t>
      </w:r>
      <w:r>
        <w:rPr>
          <w:rFonts w:ascii="Times New Roman" w:hAnsi="Times New Roman" w:cs="Times New Roman"/>
          <w:sz w:val="28"/>
          <w:szCs w:val="28"/>
        </w:rPr>
        <w:t>воспитанием</w:t>
      </w:r>
      <w:r w:rsidRPr="0095758A">
        <w:rPr>
          <w:rFonts w:ascii="Times New Roman" w:hAnsi="Times New Roman" w:cs="Times New Roman"/>
          <w:sz w:val="28"/>
          <w:szCs w:val="28"/>
        </w:rPr>
        <w:t xml:space="preserve"> </w:t>
      </w:r>
      <w:r w:rsidRPr="00294D12">
        <w:rPr>
          <w:rFonts w:ascii="Times New Roman" w:hAnsi="Times New Roman" w:cs="Times New Roman"/>
          <w:sz w:val="28"/>
          <w:szCs w:val="28"/>
        </w:rPr>
        <w:t>детей</w:t>
      </w:r>
      <w:r w:rsidR="001026B9">
        <w:rPr>
          <w:rFonts w:ascii="Times New Roman" w:hAnsi="Times New Roman" w:cs="Times New Roman"/>
          <w:sz w:val="28"/>
          <w:szCs w:val="28"/>
        </w:rPr>
        <w:t xml:space="preserve"> (</w:t>
      </w:r>
      <w:r w:rsidR="001026B9" w:rsidRPr="00294D12">
        <w:rPr>
          <w:rFonts w:ascii="Times New Roman" w:hAnsi="Times New Roman" w:cs="Times New Roman"/>
          <w:sz w:val="28"/>
          <w:szCs w:val="28"/>
        </w:rPr>
        <w:t>ст.</w:t>
      </w:r>
      <w:r w:rsidR="001026B9">
        <w:rPr>
          <w:rFonts w:ascii="Times New Roman" w:hAnsi="Times New Roman" w:cs="Times New Roman"/>
          <w:sz w:val="28"/>
          <w:szCs w:val="28"/>
        </w:rPr>
        <w:t xml:space="preserve"> ст.</w:t>
      </w:r>
      <w:r w:rsidR="001026B9" w:rsidRPr="00294D12">
        <w:rPr>
          <w:rFonts w:ascii="Times New Roman" w:hAnsi="Times New Roman" w:cs="Times New Roman"/>
          <w:sz w:val="28"/>
          <w:szCs w:val="28"/>
        </w:rPr>
        <w:t> 24</w:t>
      </w:r>
      <w:r w:rsidR="001026B9">
        <w:rPr>
          <w:rFonts w:ascii="Times New Roman" w:hAnsi="Times New Roman" w:cs="Times New Roman"/>
          <w:sz w:val="28"/>
          <w:szCs w:val="28"/>
        </w:rPr>
        <w:t>, 65, 66 СК РФ, п.</w:t>
      </w:r>
      <w:r w:rsidR="005D5348">
        <w:rPr>
          <w:rFonts w:ascii="Times New Roman" w:hAnsi="Times New Roman" w:cs="Times New Roman"/>
          <w:sz w:val="28"/>
          <w:szCs w:val="28"/>
          <w:lang w:val="en-US"/>
        </w:rPr>
        <w:t> </w:t>
      </w:r>
      <w:r w:rsidR="001026B9">
        <w:rPr>
          <w:rFonts w:ascii="Times New Roman" w:hAnsi="Times New Roman" w:cs="Times New Roman"/>
          <w:sz w:val="28"/>
          <w:szCs w:val="28"/>
        </w:rPr>
        <w:t>3 ст.</w:t>
      </w:r>
      <w:r w:rsidR="005D5348">
        <w:rPr>
          <w:rFonts w:ascii="Times New Roman" w:hAnsi="Times New Roman" w:cs="Times New Roman"/>
          <w:sz w:val="28"/>
          <w:szCs w:val="28"/>
          <w:lang w:val="en-US"/>
        </w:rPr>
        <w:t> </w:t>
      </w:r>
      <w:r w:rsidR="001026B9">
        <w:rPr>
          <w:rFonts w:ascii="Times New Roman" w:hAnsi="Times New Roman" w:cs="Times New Roman"/>
          <w:sz w:val="28"/>
          <w:szCs w:val="28"/>
        </w:rPr>
        <w:t>67</w:t>
      </w:r>
      <w:r w:rsidR="001026B9" w:rsidRPr="00294D12">
        <w:rPr>
          <w:rFonts w:ascii="Times New Roman" w:hAnsi="Times New Roman" w:cs="Times New Roman"/>
          <w:sz w:val="28"/>
          <w:szCs w:val="28"/>
        </w:rPr>
        <w:t xml:space="preserve"> СК РФ</w:t>
      </w:r>
      <w:r w:rsidR="001026B9">
        <w:rPr>
          <w:rFonts w:ascii="Times New Roman" w:hAnsi="Times New Roman" w:cs="Times New Roman"/>
          <w:sz w:val="28"/>
          <w:szCs w:val="28"/>
        </w:rPr>
        <w:t>)</w:t>
      </w:r>
      <w:r w:rsidRPr="00294D12">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Pr="00E534D2">
        <w:rPr>
          <w:rFonts w:ascii="Times New Roman" w:hAnsi="Times New Roman" w:cs="Times New Roman"/>
          <w:sz w:val="28"/>
          <w:szCs w:val="28"/>
        </w:rPr>
        <w:t>регулируются Семейным кодексом Российской Федерации</w:t>
      </w:r>
      <w:r w:rsidRPr="00E534D2">
        <w:rPr>
          <w:rStyle w:val="a5"/>
          <w:rFonts w:ascii="Times New Roman" w:hAnsi="Times New Roman" w:cs="Times New Roman"/>
          <w:sz w:val="28"/>
          <w:szCs w:val="28"/>
        </w:rPr>
        <w:footnoteReference w:id="1"/>
      </w:r>
      <w:r w:rsidRPr="00E534D2">
        <w:rPr>
          <w:rFonts w:ascii="Times New Roman" w:hAnsi="Times New Roman" w:cs="Times New Roman"/>
          <w:sz w:val="28"/>
          <w:szCs w:val="28"/>
        </w:rPr>
        <w:t xml:space="preserve"> (далее – СК РФ)</w:t>
      </w:r>
      <w:r>
        <w:rPr>
          <w:rFonts w:ascii="Times New Roman" w:hAnsi="Times New Roman" w:cs="Times New Roman"/>
          <w:sz w:val="28"/>
          <w:szCs w:val="28"/>
        </w:rPr>
        <w:t xml:space="preserve"> и нормами, содержащимися в </w:t>
      </w:r>
      <w:r w:rsidRPr="006E65F5">
        <w:rPr>
          <w:rFonts w:ascii="Times New Roman" w:hAnsi="Times New Roman" w:cs="Times New Roman"/>
          <w:sz w:val="28"/>
          <w:szCs w:val="28"/>
        </w:rPr>
        <w:t>Конвенции о правах ребенка</w:t>
      </w:r>
      <w:r>
        <w:rPr>
          <w:rFonts w:ascii="Times New Roman" w:hAnsi="Times New Roman" w:cs="Times New Roman"/>
          <w:sz w:val="28"/>
          <w:szCs w:val="28"/>
        </w:rPr>
        <w:t>,</w:t>
      </w:r>
      <w:r w:rsidRPr="00294D12">
        <w:rPr>
          <w:rFonts w:ascii="Times New Roman" w:hAnsi="Times New Roman" w:cs="Times New Roman"/>
          <w:sz w:val="28"/>
          <w:szCs w:val="28"/>
        </w:rPr>
        <w:t xml:space="preserve"> </w:t>
      </w:r>
      <w:r w:rsidR="00E87C74">
        <w:rPr>
          <w:rFonts w:ascii="Times New Roman" w:hAnsi="Times New Roman" w:cs="Times New Roman"/>
          <w:sz w:val="28"/>
          <w:szCs w:val="28"/>
        </w:rPr>
        <w:t>Постановлениях Пленума Верховного Суда Р</w:t>
      </w:r>
      <w:r w:rsidR="001B4DCB">
        <w:rPr>
          <w:rFonts w:ascii="Times New Roman" w:hAnsi="Times New Roman" w:cs="Times New Roman"/>
          <w:sz w:val="28"/>
          <w:szCs w:val="28"/>
        </w:rPr>
        <w:t>оссийской Федерации</w:t>
      </w:r>
      <w:r w:rsidR="00E87C74">
        <w:rPr>
          <w:rFonts w:ascii="Times New Roman" w:hAnsi="Times New Roman" w:cs="Times New Roman"/>
          <w:sz w:val="28"/>
          <w:szCs w:val="28"/>
        </w:rPr>
        <w:t xml:space="preserve"> по вопросам применения семейного законодательства </w:t>
      </w:r>
      <w:r w:rsidR="001026B9">
        <w:rPr>
          <w:rFonts w:ascii="Times New Roman" w:hAnsi="Times New Roman" w:cs="Times New Roman"/>
          <w:sz w:val="28"/>
          <w:szCs w:val="28"/>
        </w:rPr>
        <w:t>сохраняет высокие показатели с</w:t>
      </w:r>
      <w:r w:rsidRPr="00294D12">
        <w:rPr>
          <w:rFonts w:ascii="Times New Roman" w:hAnsi="Times New Roman" w:cs="Times New Roman"/>
          <w:sz w:val="28"/>
          <w:szCs w:val="28"/>
        </w:rPr>
        <w:t xml:space="preserve"> </w:t>
      </w:r>
      <w:r w:rsidR="001026B9">
        <w:rPr>
          <w:rFonts w:ascii="Times New Roman" w:hAnsi="Times New Roman" w:cs="Times New Roman"/>
          <w:sz w:val="28"/>
          <w:szCs w:val="28"/>
        </w:rPr>
        <w:t>тенденцией</w:t>
      </w:r>
      <w:r w:rsidRPr="00294D12">
        <w:rPr>
          <w:rFonts w:ascii="Times New Roman" w:hAnsi="Times New Roman" w:cs="Times New Roman"/>
          <w:sz w:val="28"/>
          <w:szCs w:val="28"/>
        </w:rPr>
        <w:t xml:space="preserve"> к росту</w:t>
      </w:r>
      <w:r w:rsidR="001026B9">
        <w:rPr>
          <w:rFonts w:ascii="Times New Roman" w:hAnsi="Times New Roman" w:cs="Times New Roman"/>
          <w:sz w:val="28"/>
          <w:szCs w:val="28"/>
        </w:rPr>
        <w:t>.</w:t>
      </w:r>
      <w:r>
        <w:rPr>
          <w:rFonts w:ascii="Times New Roman" w:hAnsi="Times New Roman" w:cs="Times New Roman"/>
          <w:sz w:val="28"/>
          <w:szCs w:val="28"/>
        </w:rPr>
        <w:t xml:space="preserve"> </w:t>
      </w:r>
      <w:r w:rsidR="004D08BF" w:rsidRPr="00294D12">
        <w:rPr>
          <w:rFonts w:ascii="Times New Roman" w:hAnsi="Times New Roman" w:cs="Times New Roman"/>
          <w:sz w:val="28"/>
          <w:szCs w:val="28"/>
        </w:rPr>
        <w:t>Потребность в применении специальных знаний</w:t>
      </w:r>
      <w:r w:rsidR="004D08BF">
        <w:rPr>
          <w:rFonts w:ascii="Times New Roman" w:hAnsi="Times New Roman" w:cs="Times New Roman"/>
          <w:sz w:val="28"/>
          <w:szCs w:val="28"/>
        </w:rPr>
        <w:t xml:space="preserve"> рассматривается как общее основание для назначения судебной экспертизы (ст. 79 ГПК РФ), частные же зависят от конкретного дела. Вид судебной экспертизы определяется органом (лицом), ее назначающим, исходя из специальных знаний, необходимых для разрешения вопросов.</w:t>
      </w:r>
    </w:p>
    <w:p w:rsidR="003C698C" w:rsidRDefault="0016067B" w:rsidP="00DA5998">
      <w:pPr>
        <w:spacing w:after="0" w:line="360" w:lineRule="auto"/>
        <w:ind w:firstLine="709"/>
        <w:jc w:val="both"/>
        <w:rPr>
          <w:rFonts w:ascii="Times New Roman" w:hAnsi="Times New Roman" w:cs="Times New Roman"/>
          <w:sz w:val="28"/>
          <w:szCs w:val="28"/>
        </w:rPr>
      </w:pPr>
      <w:r w:rsidRPr="004D08BF">
        <w:rPr>
          <w:rFonts w:ascii="Times New Roman" w:hAnsi="Times New Roman" w:cs="Times New Roman"/>
          <w:sz w:val="28"/>
          <w:szCs w:val="28"/>
        </w:rPr>
        <w:t>Анализ экспертной практики за последние 10 лет по делам</w:t>
      </w:r>
      <w:r w:rsidR="001B4DCB">
        <w:rPr>
          <w:rFonts w:ascii="Times New Roman" w:hAnsi="Times New Roman" w:cs="Times New Roman"/>
          <w:sz w:val="28"/>
          <w:szCs w:val="28"/>
        </w:rPr>
        <w:t xml:space="preserve"> </w:t>
      </w:r>
      <w:r w:rsidR="00E87C74">
        <w:rPr>
          <w:rFonts w:ascii="Times New Roman" w:hAnsi="Times New Roman" w:cs="Times New Roman"/>
          <w:sz w:val="28"/>
          <w:szCs w:val="28"/>
        </w:rPr>
        <w:t>об определении порядка воспитания детей при раздельном проживании родителей</w:t>
      </w:r>
      <w:r w:rsidRPr="004D08BF">
        <w:rPr>
          <w:rFonts w:ascii="Times New Roman" w:hAnsi="Times New Roman" w:cs="Times New Roman"/>
          <w:sz w:val="28"/>
          <w:szCs w:val="28"/>
        </w:rPr>
        <w:t xml:space="preserve">, показал, что суды в основном назначают экспертизы следующих видов: психолого-педагогическую, судебно-психологическую, комплексную судебную психолого-психиатрическую. </w:t>
      </w:r>
      <w:r w:rsidR="00E87C74">
        <w:rPr>
          <w:rFonts w:ascii="Times New Roman" w:hAnsi="Times New Roman" w:cs="Times New Roman"/>
          <w:sz w:val="28"/>
          <w:szCs w:val="28"/>
        </w:rPr>
        <w:t xml:space="preserve">По делам об ограничении родительских прав в связи с опасностью оставления ребенка с родителем, страдающим психическим расстройством, назначаются судебно-психиатрические и комплексные психолого-психиатрические экспертизы. </w:t>
      </w:r>
      <w:r w:rsidR="003C698C">
        <w:rPr>
          <w:rFonts w:ascii="Times New Roman" w:hAnsi="Times New Roman" w:cs="Times New Roman"/>
          <w:sz w:val="28"/>
          <w:szCs w:val="28"/>
        </w:rPr>
        <w:t>С</w:t>
      </w:r>
      <w:r>
        <w:rPr>
          <w:rFonts w:ascii="Times New Roman" w:hAnsi="Times New Roman" w:cs="Times New Roman"/>
          <w:sz w:val="28"/>
          <w:szCs w:val="28"/>
        </w:rPr>
        <w:t>удебно-психологическая, судебно-</w:t>
      </w:r>
      <w:r w:rsidRPr="0073333B">
        <w:rPr>
          <w:rFonts w:ascii="Times New Roman" w:hAnsi="Times New Roman" w:cs="Times New Roman"/>
          <w:sz w:val="28"/>
          <w:szCs w:val="28"/>
        </w:rPr>
        <w:t xml:space="preserve">психиатрическая и комплексная психолого-психиатрическая экспертиза </w:t>
      </w:r>
      <w:r w:rsidRPr="00606ED5">
        <w:rPr>
          <w:rFonts w:ascii="Times New Roman" w:hAnsi="Times New Roman" w:cs="Times New Roman"/>
          <w:sz w:val="28"/>
          <w:szCs w:val="28"/>
        </w:rPr>
        <w:t xml:space="preserve">теоретически обоснованы, имеют </w:t>
      </w:r>
      <w:r w:rsidR="00E87C74" w:rsidRPr="00606ED5">
        <w:rPr>
          <w:rFonts w:ascii="Times New Roman" w:hAnsi="Times New Roman" w:cs="Times New Roman"/>
          <w:sz w:val="28"/>
          <w:szCs w:val="28"/>
        </w:rPr>
        <w:t>теоретико</w:t>
      </w:r>
      <w:r w:rsidR="004C5120" w:rsidRPr="00606ED5">
        <w:rPr>
          <w:rFonts w:ascii="Times New Roman" w:hAnsi="Times New Roman" w:cs="Times New Roman"/>
          <w:sz w:val="28"/>
          <w:szCs w:val="28"/>
        </w:rPr>
        <w:t>-</w:t>
      </w:r>
      <w:r w:rsidRPr="00606ED5">
        <w:rPr>
          <w:rFonts w:ascii="Times New Roman" w:hAnsi="Times New Roman" w:cs="Times New Roman"/>
          <w:sz w:val="28"/>
          <w:szCs w:val="28"/>
        </w:rPr>
        <w:t>методологи</w:t>
      </w:r>
      <w:r w:rsidR="004C5120" w:rsidRPr="00606ED5">
        <w:rPr>
          <w:rFonts w:ascii="Times New Roman" w:hAnsi="Times New Roman" w:cs="Times New Roman"/>
          <w:sz w:val="28"/>
          <w:szCs w:val="28"/>
        </w:rPr>
        <w:t xml:space="preserve">ческую </w:t>
      </w:r>
      <w:r w:rsidRPr="00606ED5">
        <w:rPr>
          <w:rFonts w:ascii="Times New Roman" w:hAnsi="Times New Roman" w:cs="Times New Roman"/>
          <w:sz w:val="28"/>
          <w:szCs w:val="28"/>
        </w:rPr>
        <w:t>и нормативную базу. Именно поэтому экспертизы этих родов (видов) про</w:t>
      </w:r>
      <w:r w:rsidR="004D08BF" w:rsidRPr="00606ED5">
        <w:rPr>
          <w:rFonts w:ascii="Times New Roman" w:hAnsi="Times New Roman" w:cs="Times New Roman"/>
          <w:sz w:val="28"/>
          <w:szCs w:val="28"/>
        </w:rPr>
        <w:t xml:space="preserve">водятся в государственных </w:t>
      </w:r>
      <w:r w:rsidR="00100870" w:rsidRPr="00606ED5">
        <w:rPr>
          <w:rFonts w:ascii="Times New Roman" w:hAnsi="Times New Roman" w:cs="Times New Roman"/>
          <w:sz w:val="28"/>
          <w:szCs w:val="28"/>
        </w:rPr>
        <w:t>судебно-экспертных учреждениях (</w:t>
      </w:r>
      <w:r w:rsidR="004D08BF" w:rsidRPr="00606ED5">
        <w:rPr>
          <w:rFonts w:ascii="Times New Roman" w:hAnsi="Times New Roman" w:cs="Times New Roman"/>
          <w:sz w:val="28"/>
          <w:szCs w:val="28"/>
        </w:rPr>
        <w:t>СЭУ</w:t>
      </w:r>
      <w:r w:rsidR="00100870" w:rsidRPr="00606ED5">
        <w:rPr>
          <w:rFonts w:ascii="Times New Roman" w:hAnsi="Times New Roman" w:cs="Times New Roman"/>
          <w:sz w:val="28"/>
          <w:szCs w:val="28"/>
        </w:rPr>
        <w:t>)</w:t>
      </w:r>
      <w:r w:rsidR="004D08BF" w:rsidRPr="00606ED5">
        <w:rPr>
          <w:rFonts w:ascii="Times New Roman" w:hAnsi="Times New Roman" w:cs="Times New Roman"/>
          <w:sz w:val="28"/>
          <w:szCs w:val="28"/>
        </w:rPr>
        <w:t>.</w:t>
      </w:r>
      <w:r w:rsidR="004D08BF">
        <w:rPr>
          <w:rFonts w:ascii="Times New Roman" w:hAnsi="Times New Roman" w:cs="Times New Roman"/>
          <w:sz w:val="28"/>
          <w:szCs w:val="28"/>
        </w:rPr>
        <w:t xml:space="preserve"> </w:t>
      </w:r>
    </w:p>
    <w:p w:rsidR="00100870" w:rsidRPr="00100870" w:rsidRDefault="004D08BF" w:rsidP="00100870">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Так, с</w:t>
      </w:r>
      <w:r w:rsidR="0016067B" w:rsidRPr="0073333B">
        <w:rPr>
          <w:rFonts w:ascii="Times New Roman" w:hAnsi="Times New Roman" w:cs="Times New Roman"/>
          <w:sz w:val="28"/>
          <w:szCs w:val="28"/>
        </w:rPr>
        <w:t>уде</w:t>
      </w:r>
      <w:r>
        <w:rPr>
          <w:rFonts w:ascii="Times New Roman" w:hAnsi="Times New Roman" w:cs="Times New Roman"/>
          <w:sz w:val="28"/>
          <w:szCs w:val="28"/>
        </w:rPr>
        <w:t xml:space="preserve">бно-психологическая экспертиза </w:t>
      </w:r>
      <w:r w:rsidR="0016067B" w:rsidRPr="0073333B">
        <w:rPr>
          <w:rFonts w:ascii="Times New Roman" w:hAnsi="Times New Roman" w:cs="Times New Roman"/>
          <w:sz w:val="28"/>
          <w:szCs w:val="28"/>
        </w:rPr>
        <w:t>включена в Перечень р</w:t>
      </w:r>
      <w:r w:rsidR="0016067B" w:rsidRPr="0073333B">
        <w:rPr>
          <w:rFonts w:ascii="Times New Roman" w:hAnsi="Times New Roman" w:cs="Times New Roman"/>
          <w:sz w:val="28"/>
          <w:szCs w:val="28"/>
          <w:lang w:eastAsia="ru-RU"/>
        </w:rPr>
        <w:t xml:space="preserve">одов (видов) судебных экспертиз, выполняемых в СЭУ Минюста России, и Перечень экспертных специальностей, по которым предоставляется право </w:t>
      </w:r>
      <w:r w:rsidR="0016067B" w:rsidRPr="00606ED5">
        <w:rPr>
          <w:rFonts w:ascii="Times New Roman" w:hAnsi="Times New Roman" w:cs="Times New Roman"/>
          <w:sz w:val="28"/>
          <w:szCs w:val="28"/>
          <w:lang w:eastAsia="ru-RU"/>
        </w:rPr>
        <w:t>самостоятельного производства судебных экспертиз в СЭУ Минюста России</w:t>
      </w:r>
      <w:r w:rsidR="0016067B" w:rsidRPr="00606ED5">
        <w:rPr>
          <w:rStyle w:val="a5"/>
          <w:rFonts w:ascii="Times New Roman" w:hAnsi="Times New Roman" w:cs="Times New Roman"/>
          <w:sz w:val="28"/>
          <w:szCs w:val="28"/>
          <w:lang w:eastAsia="ru-RU"/>
        </w:rPr>
        <w:footnoteReference w:id="2"/>
      </w:r>
      <w:r w:rsidR="0016067B" w:rsidRPr="00606ED5">
        <w:rPr>
          <w:rFonts w:ascii="Times New Roman" w:hAnsi="Times New Roman" w:cs="Times New Roman"/>
          <w:sz w:val="28"/>
          <w:szCs w:val="28"/>
          <w:lang w:eastAsia="ru-RU"/>
        </w:rPr>
        <w:t xml:space="preserve">. Судебно-психиатрические и комплексные психолого-психиатрические экспертизы производятся в </w:t>
      </w:r>
      <w:r w:rsidR="00100870" w:rsidRPr="00606ED5">
        <w:rPr>
          <w:rFonts w:ascii="Times New Roman" w:hAnsi="Times New Roman" w:cs="Times New Roman"/>
          <w:sz w:val="28"/>
          <w:szCs w:val="28"/>
          <w:lang w:eastAsia="ru-RU"/>
        </w:rPr>
        <w:t>судебно-психиатрических экспертных учреждениях (</w:t>
      </w:r>
      <w:r w:rsidR="0016067B" w:rsidRPr="00606ED5">
        <w:rPr>
          <w:rFonts w:ascii="Times New Roman" w:hAnsi="Times New Roman" w:cs="Times New Roman"/>
          <w:sz w:val="28"/>
          <w:szCs w:val="28"/>
          <w:lang w:eastAsia="ru-RU"/>
        </w:rPr>
        <w:t>С</w:t>
      </w:r>
      <w:r w:rsidR="00100870" w:rsidRPr="00606ED5">
        <w:rPr>
          <w:rFonts w:ascii="Times New Roman" w:hAnsi="Times New Roman" w:cs="Times New Roman"/>
          <w:sz w:val="28"/>
          <w:szCs w:val="28"/>
          <w:lang w:eastAsia="ru-RU"/>
        </w:rPr>
        <w:t>П</w:t>
      </w:r>
      <w:r w:rsidR="0016067B" w:rsidRPr="00606ED5">
        <w:rPr>
          <w:rFonts w:ascii="Times New Roman" w:hAnsi="Times New Roman" w:cs="Times New Roman"/>
          <w:sz w:val="28"/>
          <w:szCs w:val="28"/>
          <w:lang w:eastAsia="ru-RU"/>
        </w:rPr>
        <w:t>ЭУ</w:t>
      </w:r>
      <w:r w:rsidR="00100870" w:rsidRPr="00606ED5">
        <w:rPr>
          <w:rFonts w:ascii="Times New Roman" w:hAnsi="Times New Roman" w:cs="Times New Roman"/>
          <w:sz w:val="28"/>
          <w:szCs w:val="28"/>
          <w:lang w:eastAsia="ru-RU"/>
        </w:rPr>
        <w:t>)</w:t>
      </w:r>
      <w:r w:rsidR="0016067B" w:rsidRPr="00606ED5">
        <w:rPr>
          <w:rFonts w:ascii="Times New Roman" w:hAnsi="Times New Roman" w:cs="Times New Roman"/>
          <w:sz w:val="28"/>
          <w:szCs w:val="28"/>
          <w:lang w:eastAsia="ru-RU"/>
        </w:rPr>
        <w:t xml:space="preserve"> Минздрава России в соответствии с Приказом Минздрава России </w:t>
      </w:r>
      <w:r w:rsidR="00100870" w:rsidRPr="00606ED5">
        <w:rPr>
          <w:rFonts w:ascii="Times New Roman" w:hAnsi="Times New Roman" w:cs="Times New Roman"/>
          <w:sz w:val="28"/>
          <w:szCs w:val="28"/>
          <w:lang w:eastAsia="ru-RU"/>
        </w:rPr>
        <w:t xml:space="preserve">от 12 января 2017 г. </w:t>
      </w:r>
      <w:r w:rsidR="00606ED5">
        <w:rPr>
          <w:rFonts w:ascii="Times New Roman" w:hAnsi="Times New Roman" w:cs="Times New Roman"/>
          <w:sz w:val="28"/>
          <w:szCs w:val="28"/>
          <w:lang w:eastAsia="ru-RU"/>
        </w:rPr>
        <w:t>№</w:t>
      </w:r>
      <w:r w:rsidR="00100870" w:rsidRPr="00606ED5">
        <w:rPr>
          <w:rFonts w:ascii="Times New Roman" w:hAnsi="Times New Roman" w:cs="Times New Roman"/>
          <w:sz w:val="28"/>
          <w:szCs w:val="28"/>
          <w:lang w:eastAsia="ru-RU"/>
        </w:rPr>
        <w:t xml:space="preserve"> 3н «Об утверждении порядка проведения судебно-психиатрической экспертизы».</w:t>
      </w:r>
    </w:p>
    <w:p w:rsidR="0016067B" w:rsidRDefault="0016067B" w:rsidP="0016067B">
      <w:pPr>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Педагогической и психолого-педагогической экспертизы как вида судебной экспертизы, </w:t>
      </w:r>
      <w:r w:rsidRPr="004C31FB">
        <w:rPr>
          <w:rFonts w:ascii="Times New Roman" w:hAnsi="Times New Roman" w:cs="Times New Roman"/>
          <w:sz w:val="28"/>
          <w:szCs w:val="28"/>
          <w:lang w:eastAsia="ru-RU"/>
        </w:rPr>
        <w:t xml:space="preserve">имеющего свои теоретические и методологические основы, не существует. Поэтому в государственных СЭУ, действующих в соответствии с требованиями Федерального закона от 31.05.2001 №73-ФЗ «О государственной судебно-экспертной деятельности в Российской Федерации» (далее – ФЗ о ГСЭД), педагогические и психолого-педагогические экспертизы не проводятся. </w:t>
      </w:r>
    </w:p>
    <w:p w:rsidR="002C72CC" w:rsidRPr="004C31FB" w:rsidRDefault="002C72CC" w:rsidP="0016067B">
      <w:pPr>
        <w:spacing w:after="0" w:line="360" w:lineRule="auto"/>
        <w:ind w:firstLine="708"/>
        <w:jc w:val="both"/>
        <w:rPr>
          <w:rFonts w:ascii="Times New Roman" w:hAnsi="Times New Roman" w:cs="Times New Roman"/>
          <w:sz w:val="28"/>
          <w:szCs w:val="28"/>
          <w:lang w:eastAsia="ru-RU"/>
        </w:rPr>
      </w:pPr>
    </w:p>
    <w:p w:rsidR="0016067B" w:rsidRDefault="007C00E0" w:rsidP="007C00E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4C31FB">
        <w:rPr>
          <w:rFonts w:ascii="Times New Roman" w:hAnsi="Times New Roman" w:cs="Times New Roman"/>
          <w:sz w:val="28"/>
          <w:szCs w:val="28"/>
        </w:rPr>
        <w:t xml:space="preserve"> связи с необходимостью учета судом «нравственных и иных личных качеств родителей</w:t>
      </w:r>
      <w:r>
        <w:rPr>
          <w:rFonts w:ascii="Times New Roman" w:hAnsi="Times New Roman" w:cs="Times New Roman"/>
          <w:sz w:val="28"/>
          <w:szCs w:val="28"/>
        </w:rPr>
        <w:t>»,</w:t>
      </w:r>
      <w:r w:rsidRPr="00A6257A">
        <w:rPr>
          <w:rFonts w:ascii="Times New Roman" w:hAnsi="Times New Roman" w:cs="Times New Roman"/>
          <w:sz w:val="28"/>
          <w:szCs w:val="28"/>
        </w:rPr>
        <w:t xml:space="preserve"> «возможности создания ребенку условий для воспитания и развития» (ч.</w:t>
      </w:r>
      <w:r>
        <w:rPr>
          <w:rFonts w:ascii="Times New Roman" w:hAnsi="Times New Roman" w:cs="Times New Roman"/>
          <w:sz w:val="28"/>
          <w:szCs w:val="28"/>
        </w:rPr>
        <w:t> </w:t>
      </w:r>
      <w:r w:rsidRPr="00A6257A">
        <w:rPr>
          <w:rFonts w:ascii="Times New Roman" w:hAnsi="Times New Roman" w:cs="Times New Roman"/>
          <w:sz w:val="28"/>
          <w:szCs w:val="28"/>
        </w:rPr>
        <w:t xml:space="preserve">3 </w:t>
      </w:r>
      <w:r>
        <w:rPr>
          <w:rFonts w:ascii="Times New Roman" w:hAnsi="Times New Roman" w:cs="Times New Roman"/>
          <w:sz w:val="28"/>
          <w:szCs w:val="28"/>
        </w:rPr>
        <w:t>ст. </w:t>
      </w:r>
      <w:r w:rsidRPr="00A6257A">
        <w:rPr>
          <w:rFonts w:ascii="Times New Roman" w:hAnsi="Times New Roman" w:cs="Times New Roman"/>
          <w:sz w:val="28"/>
          <w:szCs w:val="28"/>
        </w:rPr>
        <w:t>65 СК РФ) задачей эксперт</w:t>
      </w:r>
      <w:r>
        <w:rPr>
          <w:rFonts w:ascii="Times New Roman" w:hAnsi="Times New Roman" w:cs="Times New Roman"/>
          <w:sz w:val="28"/>
          <w:szCs w:val="28"/>
        </w:rPr>
        <w:t>изы</w:t>
      </w:r>
      <w:r w:rsidRPr="00A6257A">
        <w:rPr>
          <w:rFonts w:ascii="Times New Roman" w:hAnsi="Times New Roman" w:cs="Times New Roman"/>
          <w:sz w:val="28"/>
          <w:szCs w:val="28"/>
        </w:rPr>
        <w:t xml:space="preserve"> является предоставление суду ин</w:t>
      </w:r>
      <w:r>
        <w:rPr>
          <w:rFonts w:ascii="Times New Roman" w:hAnsi="Times New Roman" w:cs="Times New Roman"/>
          <w:sz w:val="28"/>
          <w:szCs w:val="28"/>
        </w:rPr>
        <w:t xml:space="preserve">формации об </w:t>
      </w:r>
      <w:r w:rsidRPr="00A6257A">
        <w:rPr>
          <w:rFonts w:ascii="Times New Roman" w:hAnsi="Times New Roman" w:cs="Times New Roman"/>
          <w:sz w:val="28"/>
          <w:szCs w:val="28"/>
        </w:rPr>
        <w:t>индивидуал</w:t>
      </w:r>
      <w:r>
        <w:rPr>
          <w:rFonts w:ascii="Times New Roman" w:hAnsi="Times New Roman" w:cs="Times New Roman"/>
          <w:sz w:val="28"/>
          <w:szCs w:val="28"/>
        </w:rPr>
        <w:t xml:space="preserve">ьно-психологических особенностях родителя, характере </w:t>
      </w:r>
      <w:r w:rsidRPr="00A6257A">
        <w:rPr>
          <w:rFonts w:ascii="Times New Roman" w:hAnsi="Times New Roman" w:cs="Times New Roman"/>
          <w:sz w:val="28"/>
          <w:szCs w:val="28"/>
        </w:rPr>
        <w:t xml:space="preserve">его </w:t>
      </w:r>
      <w:r>
        <w:rPr>
          <w:rFonts w:ascii="Times New Roman" w:hAnsi="Times New Roman" w:cs="Times New Roman"/>
          <w:sz w:val="28"/>
          <w:szCs w:val="28"/>
        </w:rPr>
        <w:t xml:space="preserve">родительского </w:t>
      </w:r>
      <w:r w:rsidRPr="00A6257A">
        <w:rPr>
          <w:rFonts w:ascii="Times New Roman" w:hAnsi="Times New Roman" w:cs="Times New Roman"/>
          <w:sz w:val="28"/>
          <w:szCs w:val="28"/>
        </w:rPr>
        <w:t xml:space="preserve">отношения, воспитательной </w:t>
      </w:r>
      <w:r>
        <w:rPr>
          <w:rFonts w:ascii="Times New Roman" w:hAnsi="Times New Roman" w:cs="Times New Roman"/>
          <w:sz w:val="28"/>
          <w:szCs w:val="28"/>
        </w:rPr>
        <w:t>установке</w:t>
      </w:r>
      <w:r w:rsidRPr="00A6257A">
        <w:rPr>
          <w:rFonts w:ascii="Times New Roman" w:hAnsi="Times New Roman" w:cs="Times New Roman"/>
          <w:sz w:val="28"/>
          <w:szCs w:val="28"/>
        </w:rPr>
        <w:t xml:space="preserve"> и стил</w:t>
      </w:r>
      <w:r>
        <w:rPr>
          <w:rFonts w:ascii="Times New Roman" w:hAnsi="Times New Roman" w:cs="Times New Roman"/>
          <w:sz w:val="28"/>
          <w:szCs w:val="28"/>
        </w:rPr>
        <w:t>е</w:t>
      </w:r>
      <w:r w:rsidRPr="00A6257A">
        <w:rPr>
          <w:rFonts w:ascii="Times New Roman" w:hAnsi="Times New Roman" w:cs="Times New Roman"/>
          <w:sz w:val="28"/>
          <w:szCs w:val="28"/>
        </w:rPr>
        <w:t xml:space="preserve"> </w:t>
      </w:r>
      <w:r w:rsidRPr="004C31FB">
        <w:rPr>
          <w:rFonts w:ascii="Times New Roman" w:hAnsi="Times New Roman" w:cs="Times New Roman"/>
          <w:sz w:val="28"/>
          <w:szCs w:val="28"/>
        </w:rPr>
        <w:t>воспитания, а также их</w:t>
      </w:r>
      <w:r w:rsidRPr="00A6257A">
        <w:rPr>
          <w:rFonts w:ascii="Times New Roman" w:hAnsi="Times New Roman" w:cs="Times New Roman"/>
          <w:sz w:val="28"/>
          <w:szCs w:val="28"/>
        </w:rPr>
        <w:t xml:space="preserve"> соответствия или несоответствия индивидуальным</w:t>
      </w:r>
      <w:r>
        <w:rPr>
          <w:rFonts w:ascii="Times New Roman" w:hAnsi="Times New Roman" w:cs="Times New Roman"/>
          <w:sz w:val="28"/>
          <w:szCs w:val="28"/>
        </w:rPr>
        <w:t xml:space="preserve"> особенностям и интересам</w:t>
      </w:r>
      <w:r w:rsidRPr="00A6257A">
        <w:rPr>
          <w:rFonts w:ascii="Times New Roman" w:hAnsi="Times New Roman" w:cs="Times New Roman"/>
          <w:sz w:val="28"/>
          <w:szCs w:val="28"/>
        </w:rPr>
        <w:t xml:space="preserve"> </w:t>
      </w:r>
      <w:r w:rsidRPr="0094673A">
        <w:rPr>
          <w:rFonts w:ascii="Times New Roman" w:hAnsi="Times New Roman" w:cs="Times New Roman"/>
          <w:sz w:val="28"/>
          <w:szCs w:val="28"/>
        </w:rPr>
        <w:t>ребенка [</w:t>
      </w:r>
      <w:r w:rsidR="00C06391">
        <w:rPr>
          <w:rFonts w:ascii="Times New Roman" w:hAnsi="Times New Roman" w:cs="Times New Roman"/>
          <w:sz w:val="28"/>
          <w:szCs w:val="28"/>
        </w:rPr>
        <w:t>2, 3</w:t>
      </w:r>
      <w:r w:rsidRPr="0094673A">
        <w:rPr>
          <w:rFonts w:ascii="Times New Roman" w:hAnsi="Times New Roman" w:cs="Times New Roman"/>
          <w:sz w:val="28"/>
          <w:szCs w:val="28"/>
        </w:rPr>
        <w:t>].</w:t>
      </w:r>
      <w:r>
        <w:rPr>
          <w:rFonts w:ascii="Times New Roman" w:hAnsi="Times New Roman" w:cs="Times New Roman"/>
          <w:sz w:val="28"/>
          <w:szCs w:val="28"/>
        </w:rPr>
        <w:t xml:space="preserve"> </w:t>
      </w:r>
    </w:p>
    <w:p w:rsidR="004D08BF" w:rsidRDefault="0016067B" w:rsidP="0016067B">
      <w:pPr>
        <w:spacing w:after="0" w:line="360" w:lineRule="auto"/>
        <w:ind w:firstLine="709"/>
        <w:jc w:val="both"/>
        <w:rPr>
          <w:rFonts w:ascii="Times New Roman" w:hAnsi="Times New Roman" w:cs="Times New Roman"/>
          <w:sz w:val="28"/>
          <w:szCs w:val="28"/>
        </w:rPr>
      </w:pPr>
      <w:r w:rsidRPr="00857543">
        <w:rPr>
          <w:rFonts w:ascii="Times New Roman" w:hAnsi="Times New Roman" w:cs="Times New Roman"/>
          <w:sz w:val="28"/>
          <w:szCs w:val="28"/>
        </w:rPr>
        <w:t>Указанный</w:t>
      </w:r>
      <w:r>
        <w:rPr>
          <w:rFonts w:ascii="Times New Roman" w:hAnsi="Times New Roman" w:cs="Times New Roman"/>
          <w:sz w:val="28"/>
          <w:szCs w:val="28"/>
        </w:rPr>
        <w:t xml:space="preserve"> круг вопросов </w:t>
      </w:r>
      <w:r>
        <w:rPr>
          <w:rFonts w:ascii="Times New Roman" w:hAnsi="Times New Roman" w:cs="Times New Roman"/>
          <w:sz w:val="28"/>
          <w:szCs w:val="28"/>
          <w:lang w:eastAsia="ru-RU"/>
        </w:rPr>
        <w:t>относится к</w:t>
      </w:r>
      <w:r w:rsidRPr="00BB2B75">
        <w:rPr>
          <w:rFonts w:ascii="Times New Roman" w:hAnsi="Times New Roman" w:cs="Times New Roman"/>
          <w:sz w:val="28"/>
          <w:szCs w:val="28"/>
          <w:lang w:eastAsia="ru-RU"/>
        </w:rPr>
        <w:t xml:space="preserve"> компетенции </w:t>
      </w:r>
      <w:r>
        <w:rPr>
          <w:rFonts w:ascii="Times New Roman" w:hAnsi="Times New Roman" w:cs="Times New Roman"/>
          <w:sz w:val="28"/>
          <w:szCs w:val="28"/>
          <w:lang w:eastAsia="ru-RU"/>
        </w:rPr>
        <w:t xml:space="preserve">судебного эксперта </w:t>
      </w:r>
      <w:r w:rsidRPr="00BB2B75">
        <w:rPr>
          <w:rFonts w:ascii="Times New Roman" w:hAnsi="Times New Roman" w:cs="Times New Roman"/>
          <w:sz w:val="28"/>
          <w:szCs w:val="28"/>
          <w:lang w:eastAsia="ru-RU"/>
        </w:rPr>
        <w:t>психолога</w:t>
      </w:r>
      <w:r>
        <w:rPr>
          <w:rFonts w:ascii="Times New Roman" w:hAnsi="Times New Roman" w:cs="Times New Roman"/>
          <w:sz w:val="28"/>
          <w:szCs w:val="28"/>
          <w:lang w:eastAsia="ru-RU"/>
        </w:rPr>
        <w:t>, а при нал</w:t>
      </w:r>
      <w:r w:rsidR="007C00E0">
        <w:rPr>
          <w:rFonts w:ascii="Times New Roman" w:hAnsi="Times New Roman" w:cs="Times New Roman"/>
          <w:sz w:val="28"/>
          <w:szCs w:val="28"/>
          <w:lang w:eastAsia="ru-RU"/>
        </w:rPr>
        <w:t>ичии психических расстройств –</w:t>
      </w:r>
      <w:r>
        <w:rPr>
          <w:rFonts w:ascii="Times New Roman" w:hAnsi="Times New Roman" w:cs="Times New Roman"/>
          <w:sz w:val="28"/>
          <w:szCs w:val="28"/>
          <w:lang w:eastAsia="ru-RU"/>
        </w:rPr>
        <w:t xml:space="preserve"> совместной компетенции психиатра и психолога </w:t>
      </w:r>
      <w:r w:rsidRPr="00E17DF8">
        <w:rPr>
          <w:rFonts w:ascii="Times New Roman" w:hAnsi="Times New Roman" w:cs="Times New Roman"/>
          <w:sz w:val="28"/>
          <w:szCs w:val="28"/>
          <w:lang w:eastAsia="ru-RU"/>
        </w:rPr>
        <w:t>[</w:t>
      </w:r>
      <w:r w:rsidR="00C06391">
        <w:rPr>
          <w:rFonts w:ascii="Times New Roman" w:hAnsi="Times New Roman" w:cs="Times New Roman"/>
          <w:sz w:val="28"/>
          <w:szCs w:val="28"/>
          <w:lang w:eastAsia="ru-RU"/>
        </w:rPr>
        <w:t>2, 4</w:t>
      </w:r>
      <w:r w:rsidRPr="00E17DF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D03563">
        <w:rPr>
          <w:rFonts w:ascii="Times New Roman" w:hAnsi="Times New Roman" w:cs="Times New Roman"/>
          <w:sz w:val="28"/>
          <w:szCs w:val="28"/>
          <w:lang w:eastAsia="ru-RU"/>
        </w:rPr>
        <w:t>Вопрос</w:t>
      </w:r>
      <w:r>
        <w:rPr>
          <w:rFonts w:ascii="Times New Roman" w:hAnsi="Times New Roman" w:cs="Times New Roman"/>
          <w:sz w:val="28"/>
          <w:szCs w:val="28"/>
          <w:lang w:eastAsia="ru-RU"/>
        </w:rPr>
        <w:t>ов же</w:t>
      </w:r>
      <w:r w:rsidRPr="00D03563">
        <w:rPr>
          <w:rFonts w:ascii="Times New Roman" w:hAnsi="Times New Roman" w:cs="Times New Roman"/>
          <w:sz w:val="28"/>
          <w:szCs w:val="28"/>
          <w:lang w:eastAsia="ru-RU"/>
        </w:rPr>
        <w:t>, адресованны</w:t>
      </w:r>
      <w:r>
        <w:rPr>
          <w:rFonts w:ascii="Times New Roman" w:hAnsi="Times New Roman" w:cs="Times New Roman"/>
          <w:sz w:val="28"/>
          <w:szCs w:val="28"/>
          <w:lang w:eastAsia="ru-RU"/>
        </w:rPr>
        <w:t>х</w:t>
      </w:r>
      <w:r w:rsidRPr="00D03563">
        <w:rPr>
          <w:rFonts w:ascii="Times New Roman" w:hAnsi="Times New Roman" w:cs="Times New Roman"/>
          <w:sz w:val="28"/>
          <w:szCs w:val="28"/>
          <w:lang w:eastAsia="ru-RU"/>
        </w:rPr>
        <w:t xml:space="preserve"> к педагогу,</w:t>
      </w:r>
      <w:r>
        <w:rPr>
          <w:rFonts w:ascii="Times New Roman" w:hAnsi="Times New Roman" w:cs="Times New Roman"/>
          <w:sz w:val="28"/>
          <w:szCs w:val="28"/>
          <w:lang w:eastAsia="ru-RU"/>
        </w:rPr>
        <w:t xml:space="preserve"> нет, поскольку их решение не имеет юридического значения. Необходимость применения знаний в области педагогики при проведении судебной экспертизы в отношении детей и родителей по спорам о воспитании детей </w:t>
      </w:r>
      <w:r>
        <w:rPr>
          <w:rFonts w:ascii="Times New Roman" w:hAnsi="Times New Roman" w:cs="Times New Roman"/>
          <w:sz w:val="28"/>
          <w:szCs w:val="28"/>
        </w:rPr>
        <w:t xml:space="preserve">в гражданском судопроизводстве отсутствует. </w:t>
      </w:r>
    </w:p>
    <w:p w:rsidR="0016067B" w:rsidRPr="00D4314F" w:rsidRDefault="001B4DCB" w:rsidP="0016067B">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П</w:t>
      </w:r>
      <w:r w:rsidR="0016067B" w:rsidRPr="00470F55">
        <w:rPr>
          <w:rFonts w:ascii="Times New Roman" w:hAnsi="Times New Roman" w:cs="Times New Roman"/>
          <w:sz w:val="28"/>
          <w:szCs w:val="28"/>
        </w:rPr>
        <w:t xml:space="preserve">сихолого-педагогической экспертизы как вида судебной экспертизы, </w:t>
      </w:r>
      <w:r w:rsidR="0016067B">
        <w:rPr>
          <w:rFonts w:ascii="Times New Roman" w:hAnsi="Times New Roman" w:cs="Times New Roman"/>
          <w:sz w:val="28"/>
          <w:szCs w:val="28"/>
        </w:rPr>
        <w:t xml:space="preserve">которая бы имела </w:t>
      </w:r>
      <w:r w:rsidR="0016067B" w:rsidRPr="00470F55">
        <w:rPr>
          <w:rFonts w:ascii="Times New Roman" w:hAnsi="Times New Roman" w:cs="Times New Roman"/>
          <w:sz w:val="28"/>
          <w:szCs w:val="28"/>
        </w:rPr>
        <w:t>свою теоретическую и методическую базу, предмет, объект, специфические задачи</w:t>
      </w:r>
      <w:r w:rsidR="0016067B" w:rsidRPr="00A02F1D">
        <w:rPr>
          <w:rFonts w:ascii="Times New Roman" w:hAnsi="Times New Roman" w:cs="Times New Roman"/>
          <w:sz w:val="28"/>
          <w:szCs w:val="28"/>
        </w:rPr>
        <w:t>, в</w:t>
      </w:r>
      <w:r w:rsidR="0016067B" w:rsidRPr="00470F55">
        <w:rPr>
          <w:rFonts w:ascii="Times New Roman" w:hAnsi="Times New Roman" w:cs="Times New Roman"/>
          <w:sz w:val="28"/>
          <w:szCs w:val="28"/>
        </w:rPr>
        <w:t xml:space="preserve"> гражданском судопроизводстве не</w:t>
      </w:r>
      <w:r w:rsidR="0016067B" w:rsidRPr="00A02F1D">
        <w:rPr>
          <w:rFonts w:ascii="Times New Roman" w:hAnsi="Times New Roman" w:cs="Times New Roman"/>
          <w:sz w:val="28"/>
          <w:szCs w:val="28"/>
        </w:rPr>
        <w:t>т и</w:t>
      </w:r>
      <w:r w:rsidR="0016067B" w:rsidRPr="00470F55">
        <w:rPr>
          <w:rFonts w:ascii="Times New Roman" w:hAnsi="Times New Roman" w:cs="Times New Roman"/>
          <w:sz w:val="28"/>
          <w:szCs w:val="28"/>
        </w:rPr>
        <w:t xml:space="preserve"> быть не может. </w:t>
      </w:r>
      <w:r w:rsidR="0016067B">
        <w:rPr>
          <w:rFonts w:ascii="Times New Roman" w:hAnsi="Times New Roman" w:cs="Times New Roman"/>
          <w:sz w:val="28"/>
          <w:szCs w:val="28"/>
        </w:rPr>
        <w:t xml:space="preserve">Учитывая сказанное, </w:t>
      </w:r>
      <w:r w:rsidR="0016067B">
        <w:rPr>
          <w:rFonts w:ascii="Times New Roman" w:hAnsi="Times New Roman" w:cs="Times New Roman"/>
          <w:sz w:val="28"/>
          <w:szCs w:val="28"/>
          <w:lang w:eastAsia="ru-RU"/>
        </w:rPr>
        <w:t>педагог не может быть членом комиссии экспертов, если психолого-педагогическую экспертизу рассматривать как модель комплексной судебной экспертизы, в которой принимают участие эксперты разных специальностей (ст. 82 ГПК РФ).</w:t>
      </w:r>
    </w:p>
    <w:p w:rsidR="002C72CC" w:rsidRPr="005E45B0" w:rsidRDefault="004D08BF" w:rsidP="002C72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660"/>
        <w:jc w:val="both"/>
        <w:rPr>
          <w:rFonts w:ascii="Times New Roman" w:hAnsi="Times New Roman" w:cs="Times New Roman"/>
          <w:sz w:val="28"/>
          <w:szCs w:val="28"/>
        </w:rPr>
      </w:pPr>
      <w:r>
        <w:rPr>
          <w:rFonts w:ascii="Times New Roman" w:hAnsi="Times New Roman" w:cs="Times New Roman"/>
          <w:i/>
          <w:iCs/>
          <w:sz w:val="28"/>
          <w:szCs w:val="28"/>
        </w:rPr>
        <w:t>П</w:t>
      </w:r>
      <w:r w:rsidR="00997E32" w:rsidRPr="00095711">
        <w:rPr>
          <w:rFonts w:ascii="Times New Roman" w:hAnsi="Times New Roman" w:cs="Times New Roman"/>
          <w:i/>
          <w:iCs/>
          <w:sz w:val="28"/>
          <w:szCs w:val="28"/>
        </w:rPr>
        <w:t>сихолого-педагогическая экспертиза</w:t>
      </w:r>
      <w:r w:rsidR="00997E32">
        <w:rPr>
          <w:rFonts w:ascii="Times New Roman" w:hAnsi="Times New Roman" w:cs="Times New Roman"/>
          <w:sz w:val="28"/>
          <w:szCs w:val="28"/>
        </w:rPr>
        <w:t xml:space="preserve"> </w:t>
      </w:r>
      <w:r w:rsidR="00997E32" w:rsidRPr="00095711">
        <w:rPr>
          <w:rFonts w:ascii="Times New Roman" w:hAnsi="Times New Roman" w:cs="Times New Roman"/>
          <w:i/>
          <w:iCs/>
          <w:sz w:val="28"/>
          <w:szCs w:val="28"/>
        </w:rPr>
        <w:t>не является судебной</w:t>
      </w:r>
      <w:r w:rsidR="00997E32">
        <w:rPr>
          <w:rFonts w:ascii="Times New Roman" w:hAnsi="Times New Roman" w:cs="Times New Roman"/>
          <w:sz w:val="28"/>
          <w:szCs w:val="28"/>
        </w:rPr>
        <w:t xml:space="preserve">, </w:t>
      </w:r>
      <w:r w:rsidR="002C194D">
        <w:rPr>
          <w:rFonts w:ascii="Times New Roman" w:hAnsi="Times New Roman" w:cs="Times New Roman"/>
          <w:sz w:val="28"/>
          <w:szCs w:val="28"/>
        </w:rPr>
        <w:t xml:space="preserve">а </w:t>
      </w:r>
      <w:r w:rsidR="00997E32" w:rsidRPr="00981734">
        <w:rPr>
          <w:rFonts w:ascii="Times New Roman" w:hAnsi="Times New Roman" w:cs="Times New Roman"/>
          <w:sz w:val="28"/>
          <w:szCs w:val="28"/>
        </w:rPr>
        <w:t>име</w:t>
      </w:r>
      <w:r w:rsidR="00997E32">
        <w:rPr>
          <w:rFonts w:ascii="Times New Roman" w:hAnsi="Times New Roman" w:cs="Times New Roman"/>
          <w:sz w:val="28"/>
          <w:szCs w:val="28"/>
        </w:rPr>
        <w:t>е</w:t>
      </w:r>
      <w:r w:rsidR="00997E32" w:rsidRPr="00981734">
        <w:rPr>
          <w:rFonts w:ascii="Times New Roman" w:hAnsi="Times New Roman" w:cs="Times New Roman"/>
          <w:sz w:val="28"/>
          <w:szCs w:val="28"/>
        </w:rPr>
        <w:t xml:space="preserve">т целью проверку </w:t>
      </w:r>
      <w:r w:rsidR="00997E32" w:rsidRPr="004D08BF">
        <w:rPr>
          <w:rFonts w:ascii="Times New Roman" w:hAnsi="Times New Roman" w:cs="Times New Roman"/>
          <w:sz w:val="28"/>
          <w:szCs w:val="28"/>
        </w:rPr>
        <w:t>образовательных программ в том или ином контексте</w:t>
      </w:r>
      <w:r w:rsidRPr="004D08BF">
        <w:rPr>
          <w:rFonts w:ascii="Times New Roman" w:hAnsi="Times New Roman" w:cs="Times New Roman"/>
          <w:sz w:val="28"/>
          <w:szCs w:val="28"/>
        </w:rPr>
        <w:t xml:space="preserve"> и проводится </w:t>
      </w:r>
      <w:r w:rsidRPr="002C194D">
        <w:rPr>
          <w:rFonts w:ascii="Times New Roman" w:hAnsi="Times New Roman" w:cs="Times New Roman"/>
          <w:sz w:val="28"/>
          <w:szCs w:val="28"/>
        </w:rPr>
        <w:t xml:space="preserve">исключительно </w:t>
      </w:r>
      <w:r w:rsidRPr="0095758A">
        <w:rPr>
          <w:rFonts w:ascii="Times New Roman" w:hAnsi="Times New Roman" w:cs="Times New Roman"/>
          <w:sz w:val="28"/>
          <w:szCs w:val="28"/>
        </w:rPr>
        <w:t>в сфере образования</w:t>
      </w:r>
      <w:r w:rsidR="00997E32">
        <w:rPr>
          <w:rFonts w:ascii="Times New Roman" w:hAnsi="Times New Roman" w:cs="Times New Roman"/>
          <w:sz w:val="28"/>
          <w:szCs w:val="28"/>
        </w:rPr>
        <w:t>.</w:t>
      </w:r>
      <w:r w:rsidR="002C72CC" w:rsidRPr="002C72CC">
        <w:rPr>
          <w:rFonts w:cs="Times New Roman"/>
        </w:rPr>
        <w:t xml:space="preserve"> </w:t>
      </w:r>
      <w:r w:rsidR="002C72CC" w:rsidRPr="005E45B0">
        <w:rPr>
          <w:rFonts w:ascii="Times New Roman" w:eastAsia="Times New Roman" w:hAnsi="Times New Roman" w:cs="Times New Roman"/>
          <w:sz w:val="28"/>
          <w:szCs w:val="28"/>
        </w:rPr>
        <w:t>Согласно п.</w:t>
      </w:r>
      <w:r w:rsidR="005D5348">
        <w:rPr>
          <w:rFonts w:ascii="Times New Roman" w:eastAsia="Times New Roman" w:hAnsi="Times New Roman" w:cs="Times New Roman"/>
          <w:sz w:val="28"/>
          <w:szCs w:val="28"/>
          <w:lang w:val="en-US"/>
        </w:rPr>
        <w:t> </w:t>
      </w:r>
      <w:r w:rsidR="002C72CC" w:rsidRPr="005E45B0">
        <w:rPr>
          <w:rFonts w:ascii="Times New Roman" w:eastAsia="Times New Roman" w:hAnsi="Times New Roman" w:cs="Times New Roman"/>
          <w:sz w:val="28"/>
          <w:szCs w:val="28"/>
        </w:rPr>
        <w:t>1 ст.</w:t>
      </w:r>
      <w:r w:rsidR="005D5348">
        <w:rPr>
          <w:rFonts w:ascii="Times New Roman" w:eastAsia="Times New Roman" w:hAnsi="Times New Roman" w:cs="Times New Roman"/>
          <w:sz w:val="28"/>
          <w:szCs w:val="28"/>
          <w:lang w:val="en-US"/>
        </w:rPr>
        <w:t> </w:t>
      </w:r>
      <w:r w:rsidR="002C72CC" w:rsidRPr="005E45B0">
        <w:rPr>
          <w:rFonts w:ascii="Times New Roman" w:eastAsia="Times New Roman" w:hAnsi="Times New Roman" w:cs="Times New Roman"/>
          <w:sz w:val="28"/>
          <w:szCs w:val="28"/>
        </w:rPr>
        <w:t xml:space="preserve">94 </w:t>
      </w:r>
      <w:r w:rsidR="00606ED5" w:rsidRPr="00606ED5">
        <w:rPr>
          <w:rFonts w:ascii="Times New Roman" w:eastAsia="Times New Roman" w:hAnsi="Times New Roman" w:cs="Times New Roman"/>
          <w:sz w:val="28"/>
          <w:szCs w:val="28"/>
        </w:rPr>
        <w:t>Федерального закона от 29.12.2012 N</w:t>
      </w:r>
      <w:r w:rsidR="005D5348">
        <w:rPr>
          <w:rFonts w:ascii="Times New Roman" w:eastAsia="Times New Roman" w:hAnsi="Times New Roman" w:cs="Times New Roman"/>
          <w:sz w:val="28"/>
          <w:szCs w:val="28"/>
          <w:lang w:val="en-US"/>
        </w:rPr>
        <w:t> </w:t>
      </w:r>
      <w:r w:rsidR="00606ED5" w:rsidRPr="00606ED5">
        <w:rPr>
          <w:rFonts w:ascii="Times New Roman" w:eastAsia="Times New Roman" w:hAnsi="Times New Roman" w:cs="Times New Roman"/>
          <w:sz w:val="28"/>
          <w:szCs w:val="28"/>
        </w:rPr>
        <w:t xml:space="preserve">273-ФЗ (ред. от 25.12.2018) «Об образовании в Российской Федерации», педагогическая </w:t>
      </w:r>
      <w:r w:rsidR="002C72CC" w:rsidRPr="005E45B0">
        <w:rPr>
          <w:rFonts w:ascii="Times New Roman" w:eastAsia="Times New Roman" w:hAnsi="Times New Roman" w:cs="Times New Roman"/>
          <w:sz w:val="28"/>
          <w:szCs w:val="28"/>
        </w:rPr>
        <w:t>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r w:rsidR="002C72CC" w:rsidRPr="005E45B0">
        <w:rPr>
          <w:rFonts w:ascii="Times New Roman" w:hAnsi="Times New Roman" w:cs="Times New Roman"/>
          <w:sz w:val="28"/>
          <w:szCs w:val="28"/>
        </w:rPr>
        <w:t xml:space="preserve"> </w:t>
      </w:r>
    </w:p>
    <w:p w:rsidR="0032716A" w:rsidRPr="005E45B0" w:rsidRDefault="0032716A" w:rsidP="005E45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8"/>
          <w:szCs w:val="28"/>
        </w:rPr>
      </w:pPr>
      <w:r>
        <w:rPr>
          <w:rFonts w:cs="Times New Roman"/>
        </w:rPr>
        <w:tab/>
      </w:r>
      <w:r w:rsidR="00997E32">
        <w:rPr>
          <w:rFonts w:ascii="Times New Roman" w:hAnsi="Times New Roman" w:cs="Times New Roman"/>
          <w:sz w:val="28"/>
          <w:szCs w:val="28"/>
        </w:rPr>
        <w:t>В круг</w:t>
      </w:r>
      <w:r w:rsidR="00997E32" w:rsidRPr="0095758A">
        <w:rPr>
          <w:rFonts w:ascii="Times New Roman" w:hAnsi="Times New Roman" w:cs="Times New Roman"/>
          <w:sz w:val="28"/>
          <w:szCs w:val="28"/>
        </w:rPr>
        <w:t xml:space="preserve"> задач </w:t>
      </w:r>
      <w:r w:rsidR="00997E32">
        <w:rPr>
          <w:rFonts w:ascii="Times New Roman" w:hAnsi="Times New Roman" w:cs="Times New Roman"/>
          <w:sz w:val="28"/>
          <w:szCs w:val="28"/>
        </w:rPr>
        <w:t xml:space="preserve">психолого-педагогической экспертизы </w:t>
      </w:r>
      <w:r w:rsidR="00997E32" w:rsidRPr="002C194D">
        <w:rPr>
          <w:rFonts w:ascii="Times New Roman" w:hAnsi="Times New Roman" w:cs="Times New Roman"/>
          <w:sz w:val="28"/>
          <w:szCs w:val="28"/>
        </w:rPr>
        <w:t>не входит</w:t>
      </w:r>
      <w:r w:rsidR="00997E32" w:rsidRPr="0095758A">
        <w:rPr>
          <w:rFonts w:ascii="Times New Roman" w:hAnsi="Times New Roman" w:cs="Times New Roman"/>
          <w:sz w:val="28"/>
          <w:szCs w:val="28"/>
        </w:rPr>
        <w:t xml:space="preserve"> установление детско-родительских отношений и индивидуально-психологических особенностей детей и их родителей. В компетенцию педагога и педагога-психолога </w:t>
      </w:r>
      <w:r w:rsidR="00997E32" w:rsidRPr="002C194D">
        <w:rPr>
          <w:rFonts w:ascii="Times New Roman" w:hAnsi="Times New Roman" w:cs="Times New Roman"/>
          <w:sz w:val="28"/>
          <w:szCs w:val="28"/>
        </w:rPr>
        <w:t>не входят</w:t>
      </w:r>
      <w:r w:rsidR="00997E32" w:rsidRPr="0095758A">
        <w:rPr>
          <w:rFonts w:ascii="Times New Roman" w:hAnsi="Times New Roman" w:cs="Times New Roman"/>
          <w:sz w:val="28"/>
          <w:szCs w:val="28"/>
        </w:rPr>
        <w:t xml:space="preserve"> психодиагностическое обследование взрослых лиц, установление индивидуально-психологических особенностей родителей и их отношения к детям (</w:t>
      </w:r>
      <w:r w:rsidR="00997E32" w:rsidRPr="00387DEC">
        <w:rPr>
          <w:rFonts w:ascii="Times New Roman" w:hAnsi="Times New Roman" w:cs="Times New Roman"/>
          <w:sz w:val="28"/>
          <w:szCs w:val="28"/>
        </w:rPr>
        <w:t xml:space="preserve">согласно стандарту специальности и профессиональному стандарту). </w:t>
      </w:r>
      <w:r w:rsidRPr="005E45B0">
        <w:rPr>
          <w:rFonts w:ascii="Times New Roman" w:hAnsi="Times New Roman" w:cs="Times New Roman"/>
          <w:sz w:val="28"/>
          <w:szCs w:val="28"/>
          <w:shd w:val="clear" w:color="auto" w:fill="FFFFFF"/>
        </w:rPr>
        <w:t xml:space="preserve">Во всех случаях при психолого-педагогическом исследовании </w:t>
      </w:r>
      <w:r w:rsidRPr="005E45B0">
        <w:rPr>
          <w:rFonts w:ascii="Times New Roman" w:hAnsi="Times New Roman" w:cs="Times New Roman"/>
          <w:sz w:val="28"/>
          <w:szCs w:val="28"/>
        </w:rPr>
        <w:t>объектом исследования является педагогический процесс, т.</w:t>
      </w:r>
      <w:r w:rsidR="005D5348">
        <w:rPr>
          <w:rFonts w:ascii="Times New Roman" w:hAnsi="Times New Roman" w:cs="Times New Roman"/>
          <w:sz w:val="28"/>
          <w:szCs w:val="28"/>
          <w:lang w:val="en-US"/>
        </w:rPr>
        <w:t> </w:t>
      </w:r>
      <w:r w:rsidRPr="005E45B0">
        <w:rPr>
          <w:rFonts w:ascii="Times New Roman" w:hAnsi="Times New Roman" w:cs="Times New Roman"/>
          <w:sz w:val="28"/>
          <w:szCs w:val="28"/>
        </w:rPr>
        <w:t xml:space="preserve">е. идет речь об обучении и воспитании, об организации и управлении процессом, в котором обязательно участвуют педагог и воспитанник, функционируют и развиваются педагогические отношения, решаются педагогические задачи. Любое психолого-педагогическое обследование обучающегося направлено на выявление некоторых предпосылок познавательной деятельности, изучение сферы знаний и представлений, умений и навыков, необходимых для усвоения образовательной программы. </w:t>
      </w:r>
    </w:p>
    <w:p w:rsidR="00C9485D" w:rsidRDefault="00C9485D" w:rsidP="00997E32">
      <w:pPr>
        <w:spacing w:after="0" w:line="360" w:lineRule="auto"/>
        <w:ind w:firstLine="709"/>
        <w:jc w:val="both"/>
        <w:rPr>
          <w:rFonts w:ascii="Times New Roman" w:hAnsi="Times New Roman" w:cs="Times New Roman"/>
          <w:sz w:val="28"/>
          <w:szCs w:val="28"/>
        </w:rPr>
      </w:pPr>
    </w:p>
    <w:p w:rsidR="00997E32" w:rsidRPr="00387DEC" w:rsidRDefault="00997E32" w:rsidP="00C9485D">
      <w:pPr>
        <w:spacing w:after="0" w:line="360" w:lineRule="auto"/>
        <w:ind w:firstLine="709"/>
        <w:jc w:val="both"/>
        <w:rPr>
          <w:rFonts w:ascii="Times New Roman" w:hAnsi="Times New Roman" w:cs="Times New Roman"/>
          <w:sz w:val="28"/>
          <w:szCs w:val="28"/>
        </w:rPr>
      </w:pPr>
      <w:r w:rsidRPr="00387DEC">
        <w:rPr>
          <w:rFonts w:ascii="Times New Roman" w:hAnsi="Times New Roman" w:cs="Times New Roman"/>
          <w:sz w:val="28"/>
          <w:szCs w:val="28"/>
        </w:rPr>
        <w:t>Вопросов, адресованных эксперту педагогу</w:t>
      </w:r>
      <w:r w:rsidR="002C194D">
        <w:rPr>
          <w:rFonts w:ascii="Times New Roman" w:hAnsi="Times New Roman" w:cs="Times New Roman"/>
          <w:sz w:val="28"/>
          <w:szCs w:val="28"/>
        </w:rPr>
        <w:t>,</w:t>
      </w:r>
      <w:r w:rsidRPr="00387DEC">
        <w:rPr>
          <w:rFonts w:ascii="Times New Roman" w:hAnsi="Times New Roman" w:cs="Times New Roman"/>
          <w:sz w:val="28"/>
          <w:szCs w:val="28"/>
        </w:rPr>
        <w:t xml:space="preserve"> в судебной экспертологии</w:t>
      </w:r>
      <w:r w:rsidR="002C194D">
        <w:rPr>
          <w:rFonts w:ascii="Times New Roman" w:hAnsi="Times New Roman" w:cs="Times New Roman"/>
          <w:sz w:val="28"/>
          <w:szCs w:val="28"/>
        </w:rPr>
        <w:t xml:space="preserve"> </w:t>
      </w:r>
      <w:r w:rsidRPr="002C194D">
        <w:rPr>
          <w:rFonts w:ascii="Times New Roman" w:hAnsi="Times New Roman" w:cs="Times New Roman"/>
          <w:sz w:val="28"/>
          <w:szCs w:val="28"/>
        </w:rPr>
        <w:t>нет,</w:t>
      </w:r>
      <w:r w:rsidRPr="00387DEC">
        <w:rPr>
          <w:rFonts w:ascii="Times New Roman" w:hAnsi="Times New Roman" w:cs="Times New Roman"/>
          <w:sz w:val="28"/>
          <w:szCs w:val="28"/>
        </w:rPr>
        <w:t xml:space="preserve"> что следует как из прямой трактовки законов и иных нормативно-правовых актов, так и из методических рекомендаций ведущих экспертных и головных научно-</w:t>
      </w:r>
      <w:r w:rsidRPr="004D0815">
        <w:rPr>
          <w:rFonts w:ascii="Times New Roman" w:hAnsi="Times New Roman" w:cs="Times New Roman"/>
          <w:sz w:val="28"/>
          <w:szCs w:val="28"/>
        </w:rPr>
        <w:t>методических организаций России (РФЦСЭ и «НМИЦ ПН им. В.П. Сербского»)</w:t>
      </w:r>
      <w:r w:rsidR="00C9485D">
        <w:rPr>
          <w:rStyle w:val="a5"/>
          <w:rFonts w:ascii="Times New Roman" w:hAnsi="Times New Roman" w:cs="Times New Roman"/>
          <w:sz w:val="28"/>
          <w:szCs w:val="28"/>
        </w:rPr>
        <w:footnoteReference w:id="3"/>
      </w:r>
      <w:r w:rsidRPr="004D0815">
        <w:rPr>
          <w:rFonts w:ascii="Times New Roman" w:hAnsi="Times New Roman" w:cs="Times New Roman"/>
          <w:sz w:val="28"/>
          <w:szCs w:val="28"/>
        </w:rPr>
        <w:t>.</w:t>
      </w:r>
      <w:r w:rsidRPr="00846200">
        <w:rPr>
          <w:rFonts w:ascii="Times New Roman" w:hAnsi="Times New Roman" w:cs="Times New Roman"/>
          <w:sz w:val="28"/>
          <w:szCs w:val="28"/>
        </w:rPr>
        <w:t xml:space="preserve"> В соответствии с приказами Минздрава России </w:t>
      </w:r>
      <w:r w:rsidRPr="00092FE7">
        <w:rPr>
          <w:rFonts w:ascii="Times New Roman" w:hAnsi="Times New Roman" w:cs="Times New Roman"/>
          <w:sz w:val="28"/>
          <w:szCs w:val="28"/>
        </w:rPr>
        <w:t>№ 401</w:t>
      </w:r>
      <w:r w:rsidRPr="00846200">
        <w:rPr>
          <w:rStyle w:val="a5"/>
          <w:rFonts w:ascii="Times New Roman" w:hAnsi="Times New Roman" w:cs="Times New Roman"/>
          <w:sz w:val="28"/>
          <w:szCs w:val="28"/>
        </w:rPr>
        <w:footnoteReference w:id="4"/>
      </w:r>
      <w:r w:rsidRPr="005D5348">
        <w:rPr>
          <w:rFonts w:ascii="Times New Roman" w:hAnsi="Times New Roman" w:cs="Times New Roman"/>
          <w:bCs/>
          <w:sz w:val="28"/>
          <w:szCs w:val="28"/>
        </w:rPr>
        <w:t xml:space="preserve"> </w:t>
      </w:r>
      <w:r w:rsidRPr="004D0815">
        <w:rPr>
          <w:rFonts w:ascii="Times New Roman" w:hAnsi="Times New Roman" w:cs="Times New Roman"/>
          <w:bCs/>
          <w:sz w:val="28"/>
          <w:szCs w:val="28"/>
        </w:rPr>
        <w:t>и</w:t>
      </w:r>
      <w:r w:rsidRPr="005D5348">
        <w:rPr>
          <w:rFonts w:ascii="Times New Roman" w:hAnsi="Times New Roman" w:cs="Times New Roman"/>
          <w:bCs/>
          <w:sz w:val="28"/>
          <w:szCs w:val="28"/>
        </w:rPr>
        <w:t xml:space="preserve"> </w:t>
      </w:r>
      <w:r w:rsidRPr="005E45B0">
        <w:rPr>
          <w:rFonts w:ascii="Times New Roman" w:hAnsi="Times New Roman" w:cs="Times New Roman"/>
          <w:sz w:val="28"/>
          <w:szCs w:val="28"/>
        </w:rPr>
        <w:t>№</w:t>
      </w:r>
      <w:r w:rsidRPr="005E45B0">
        <w:rPr>
          <w:rFonts w:ascii="Times New Roman" w:hAnsi="Times New Roman" w:cs="Times New Roman"/>
          <w:sz w:val="28"/>
          <w:szCs w:val="28"/>
          <w:lang w:val="en-US"/>
        </w:rPr>
        <w:t> </w:t>
      </w:r>
      <w:r w:rsidRPr="005E45B0">
        <w:rPr>
          <w:rFonts w:ascii="Times New Roman" w:hAnsi="Times New Roman" w:cs="Times New Roman"/>
          <w:sz w:val="28"/>
          <w:szCs w:val="28"/>
        </w:rPr>
        <w:t>3н</w:t>
      </w:r>
      <w:r w:rsidR="005E45B0">
        <w:rPr>
          <w:rFonts w:ascii="Times New Roman" w:hAnsi="Times New Roman" w:cs="Times New Roman"/>
          <w:sz w:val="28"/>
          <w:szCs w:val="28"/>
        </w:rPr>
        <w:t xml:space="preserve"> </w:t>
      </w:r>
      <w:r w:rsidRPr="00846200">
        <w:rPr>
          <w:rFonts w:ascii="Times New Roman" w:hAnsi="Times New Roman" w:cs="Times New Roman"/>
          <w:sz w:val="28"/>
          <w:szCs w:val="28"/>
        </w:rPr>
        <w:t>суд использует специальные знания посредством назначения комплексной судебной психолого-психиатрической экспертизы, а при вопросах, связанных со сферой сексуальных отношений, – комплексной судебной психолого-сексолого-психиатрической экспертизы.</w:t>
      </w:r>
      <w:r w:rsidRPr="00387DEC">
        <w:rPr>
          <w:rFonts w:ascii="Times New Roman" w:hAnsi="Times New Roman" w:cs="Times New Roman"/>
          <w:sz w:val="28"/>
          <w:szCs w:val="28"/>
        </w:rPr>
        <w:t xml:space="preserve"> </w:t>
      </w:r>
    </w:p>
    <w:p w:rsidR="00997E32" w:rsidRPr="002C194D" w:rsidRDefault="00997E32" w:rsidP="002C194D">
      <w:pPr>
        <w:spacing w:after="0" w:line="360" w:lineRule="auto"/>
        <w:ind w:firstLine="709"/>
        <w:jc w:val="both"/>
        <w:rPr>
          <w:rFonts w:ascii="Times New Roman" w:hAnsi="Times New Roman" w:cs="Times New Roman"/>
          <w:sz w:val="28"/>
          <w:szCs w:val="28"/>
        </w:rPr>
      </w:pPr>
      <w:r w:rsidRPr="002C194D">
        <w:rPr>
          <w:rFonts w:ascii="Times New Roman" w:hAnsi="Times New Roman" w:cs="Times New Roman"/>
          <w:sz w:val="28"/>
          <w:szCs w:val="28"/>
        </w:rPr>
        <w:t xml:space="preserve">Психолого-педагогическая экспертиза проводится </w:t>
      </w:r>
      <w:r w:rsidR="00C9485D" w:rsidRPr="002C194D">
        <w:rPr>
          <w:rFonts w:ascii="Times New Roman" w:hAnsi="Times New Roman" w:cs="Times New Roman"/>
          <w:sz w:val="28"/>
          <w:szCs w:val="28"/>
        </w:rPr>
        <w:t xml:space="preserve">только </w:t>
      </w:r>
      <w:r w:rsidRPr="002C194D">
        <w:rPr>
          <w:rFonts w:ascii="Times New Roman" w:hAnsi="Times New Roman" w:cs="Times New Roman"/>
          <w:sz w:val="28"/>
          <w:szCs w:val="28"/>
        </w:rPr>
        <w:t>в образовательной среде</w:t>
      </w:r>
      <w:r w:rsidR="00C9485D" w:rsidRPr="002C194D">
        <w:rPr>
          <w:rFonts w:ascii="Times New Roman" w:hAnsi="Times New Roman" w:cs="Times New Roman"/>
          <w:sz w:val="28"/>
          <w:szCs w:val="28"/>
        </w:rPr>
        <w:t>,</w:t>
      </w:r>
      <w:r w:rsidRPr="002C194D">
        <w:rPr>
          <w:rFonts w:ascii="Times New Roman" w:hAnsi="Times New Roman" w:cs="Times New Roman"/>
          <w:sz w:val="28"/>
          <w:szCs w:val="28"/>
        </w:rPr>
        <w:t xml:space="preserve"> в соответствии с приказами Минобрнауки России № 373, 413, 1897</w:t>
      </w:r>
      <w:r w:rsidRPr="002C194D">
        <w:rPr>
          <w:rStyle w:val="a5"/>
          <w:rFonts w:ascii="Times New Roman" w:hAnsi="Times New Roman" w:cs="Times New Roman"/>
          <w:sz w:val="28"/>
          <w:szCs w:val="28"/>
        </w:rPr>
        <w:footnoteReference w:id="5"/>
      </w:r>
      <w:r w:rsidRPr="002C194D">
        <w:rPr>
          <w:rFonts w:ascii="Times New Roman" w:hAnsi="Times New Roman" w:cs="Times New Roman"/>
          <w:sz w:val="28"/>
          <w:szCs w:val="28"/>
        </w:rPr>
        <w:t xml:space="preserve"> и с приказом Минтруда России № 514 н</w:t>
      </w:r>
      <w:r w:rsidRPr="002C194D">
        <w:rPr>
          <w:rStyle w:val="a5"/>
          <w:rFonts w:ascii="Times New Roman" w:hAnsi="Times New Roman" w:cs="Times New Roman"/>
          <w:sz w:val="28"/>
          <w:szCs w:val="28"/>
        </w:rPr>
        <w:footnoteReference w:id="6"/>
      </w:r>
      <w:r w:rsidRPr="002C194D">
        <w:rPr>
          <w:rFonts w:ascii="Times New Roman" w:hAnsi="Times New Roman" w:cs="Times New Roman"/>
          <w:sz w:val="28"/>
          <w:szCs w:val="28"/>
        </w:rPr>
        <w:t>.</w:t>
      </w:r>
      <w:r w:rsidR="002C194D" w:rsidRPr="002C194D">
        <w:rPr>
          <w:rFonts w:ascii="Times New Roman" w:hAnsi="Times New Roman" w:cs="Times New Roman"/>
          <w:sz w:val="28"/>
          <w:szCs w:val="28"/>
        </w:rPr>
        <w:t xml:space="preserve"> Поэтому судебная психолого-педагогическая экспертиза по делам, связанным с воспитанием ребенка (определением места жительства ребенка, определением порядка общения ребенка с отдельно проживающим родителем и др.), априори </w:t>
      </w:r>
      <w:r w:rsidR="002C194D" w:rsidRPr="002C194D">
        <w:rPr>
          <w:rFonts w:ascii="Times New Roman" w:hAnsi="Times New Roman" w:cs="Times New Roman"/>
          <w:sz w:val="28"/>
          <w:szCs w:val="28"/>
          <w:u w:val="single"/>
        </w:rPr>
        <w:t>не может быть проведена</w:t>
      </w:r>
      <w:r w:rsidR="002C194D" w:rsidRPr="002C194D">
        <w:rPr>
          <w:rFonts w:ascii="Times New Roman" w:hAnsi="Times New Roman" w:cs="Times New Roman"/>
          <w:sz w:val="28"/>
          <w:szCs w:val="28"/>
        </w:rPr>
        <w:t xml:space="preserve">. </w:t>
      </w:r>
    </w:p>
    <w:p w:rsidR="00952200" w:rsidRPr="002C194D" w:rsidRDefault="00997E32" w:rsidP="002C19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C9485D">
        <w:rPr>
          <w:rFonts w:ascii="Times New Roman" w:hAnsi="Times New Roman" w:cs="Times New Roman"/>
          <w:sz w:val="28"/>
          <w:szCs w:val="28"/>
        </w:rPr>
        <w:t>вышеприведенным нормативным документам</w:t>
      </w:r>
      <w:r w:rsidRPr="00E766FB">
        <w:rPr>
          <w:rFonts w:ascii="Times New Roman" w:hAnsi="Times New Roman" w:cs="Times New Roman"/>
          <w:sz w:val="28"/>
          <w:szCs w:val="28"/>
        </w:rPr>
        <w:t>,</w:t>
      </w:r>
      <w:r w:rsidRPr="0095758A">
        <w:rPr>
          <w:rFonts w:ascii="Times New Roman" w:hAnsi="Times New Roman" w:cs="Times New Roman"/>
          <w:sz w:val="28"/>
          <w:szCs w:val="28"/>
        </w:rPr>
        <w:t xml:space="preserve"> </w:t>
      </w:r>
      <w:r w:rsidRPr="00092FE7">
        <w:rPr>
          <w:rFonts w:ascii="Times New Roman" w:hAnsi="Times New Roman" w:cs="Times New Roman"/>
          <w:i/>
          <w:sz w:val="28"/>
          <w:szCs w:val="28"/>
        </w:rPr>
        <w:t>психолого-педагогическая экспертиза относится исключительно к несудебной экспертной деятельности в системе образования</w:t>
      </w:r>
      <w:r w:rsidRPr="0095758A">
        <w:rPr>
          <w:rFonts w:ascii="Times New Roman" w:hAnsi="Times New Roman" w:cs="Times New Roman"/>
          <w:sz w:val="28"/>
          <w:szCs w:val="28"/>
        </w:rPr>
        <w:t xml:space="preserve">, участие педагогических работников в </w:t>
      </w:r>
      <w:r>
        <w:rPr>
          <w:rFonts w:ascii="Times New Roman" w:hAnsi="Times New Roman" w:cs="Times New Roman"/>
          <w:sz w:val="28"/>
          <w:szCs w:val="28"/>
        </w:rPr>
        <w:t xml:space="preserve">которой </w:t>
      </w:r>
      <w:r w:rsidRPr="0095758A">
        <w:rPr>
          <w:rFonts w:ascii="Times New Roman" w:hAnsi="Times New Roman" w:cs="Times New Roman"/>
          <w:sz w:val="28"/>
          <w:szCs w:val="28"/>
        </w:rPr>
        <w:t>отражено в указанных</w:t>
      </w:r>
      <w:r>
        <w:rPr>
          <w:rFonts w:ascii="Times New Roman" w:hAnsi="Times New Roman" w:cs="Times New Roman"/>
          <w:sz w:val="28"/>
          <w:szCs w:val="28"/>
        </w:rPr>
        <w:t xml:space="preserve"> ф</w:t>
      </w:r>
      <w:r w:rsidRPr="00F20A38">
        <w:rPr>
          <w:rFonts w:ascii="Times New Roman" w:hAnsi="Times New Roman" w:cs="Times New Roman"/>
          <w:sz w:val="28"/>
          <w:szCs w:val="28"/>
        </w:rPr>
        <w:t>едеральны</w:t>
      </w:r>
      <w:r>
        <w:rPr>
          <w:rFonts w:ascii="Times New Roman" w:hAnsi="Times New Roman" w:cs="Times New Roman"/>
          <w:sz w:val="28"/>
          <w:szCs w:val="28"/>
        </w:rPr>
        <w:t>х</w:t>
      </w:r>
      <w:r w:rsidRPr="00F20A38">
        <w:rPr>
          <w:rFonts w:ascii="Times New Roman" w:hAnsi="Times New Roman" w:cs="Times New Roman"/>
          <w:sz w:val="28"/>
          <w:szCs w:val="28"/>
        </w:rPr>
        <w:t xml:space="preserve"> государственны</w:t>
      </w:r>
      <w:r>
        <w:rPr>
          <w:rFonts w:ascii="Times New Roman" w:hAnsi="Times New Roman" w:cs="Times New Roman"/>
          <w:sz w:val="28"/>
          <w:szCs w:val="28"/>
        </w:rPr>
        <w:t>х</w:t>
      </w:r>
      <w:r w:rsidRPr="00F20A38">
        <w:rPr>
          <w:rFonts w:ascii="Times New Roman" w:hAnsi="Times New Roman" w:cs="Times New Roman"/>
          <w:sz w:val="28"/>
          <w:szCs w:val="28"/>
        </w:rPr>
        <w:t xml:space="preserve"> образовательны</w:t>
      </w:r>
      <w:r>
        <w:rPr>
          <w:rFonts w:ascii="Times New Roman" w:hAnsi="Times New Roman" w:cs="Times New Roman"/>
          <w:sz w:val="28"/>
          <w:szCs w:val="28"/>
        </w:rPr>
        <w:t>х</w:t>
      </w:r>
      <w:r w:rsidRPr="00F20A38">
        <w:rPr>
          <w:rFonts w:ascii="Times New Roman" w:hAnsi="Times New Roman" w:cs="Times New Roman"/>
          <w:sz w:val="28"/>
          <w:szCs w:val="28"/>
        </w:rPr>
        <w:t xml:space="preserve"> стандарт</w:t>
      </w:r>
      <w:r>
        <w:rPr>
          <w:rFonts w:ascii="Times New Roman" w:hAnsi="Times New Roman" w:cs="Times New Roman"/>
          <w:sz w:val="28"/>
          <w:szCs w:val="28"/>
        </w:rPr>
        <w:t>ах</w:t>
      </w:r>
      <w:r w:rsidRPr="0095758A">
        <w:rPr>
          <w:rFonts w:ascii="Times New Roman" w:hAnsi="Times New Roman" w:cs="Times New Roman"/>
          <w:sz w:val="28"/>
          <w:szCs w:val="28"/>
        </w:rPr>
        <w:t xml:space="preserve"> и </w:t>
      </w:r>
      <w:r>
        <w:rPr>
          <w:rFonts w:ascii="Times New Roman" w:hAnsi="Times New Roman" w:cs="Times New Roman"/>
          <w:sz w:val="28"/>
          <w:szCs w:val="28"/>
        </w:rPr>
        <w:t>п</w:t>
      </w:r>
      <w:r w:rsidRPr="0095758A">
        <w:rPr>
          <w:rFonts w:ascii="Times New Roman" w:hAnsi="Times New Roman" w:cs="Times New Roman"/>
          <w:sz w:val="28"/>
          <w:szCs w:val="28"/>
        </w:rPr>
        <w:t>оложении о службе практической психологии</w:t>
      </w:r>
      <w:r>
        <w:rPr>
          <w:rStyle w:val="a5"/>
          <w:rFonts w:ascii="Times New Roman" w:hAnsi="Times New Roman" w:cs="Times New Roman"/>
          <w:sz w:val="28"/>
          <w:szCs w:val="28"/>
        </w:rPr>
        <w:footnoteReference w:id="7"/>
      </w:r>
      <w:r w:rsidRPr="00113C0A">
        <w:rPr>
          <w:rFonts w:ascii="Times New Roman" w:hAnsi="Times New Roman" w:cs="Times New Roman"/>
          <w:sz w:val="28"/>
          <w:szCs w:val="28"/>
        </w:rPr>
        <w:t>.</w:t>
      </w:r>
      <w:r w:rsidRPr="00E766FB">
        <w:rPr>
          <w:rFonts w:ascii="Times New Roman" w:hAnsi="Times New Roman" w:cs="Times New Roman"/>
          <w:sz w:val="28"/>
          <w:szCs w:val="28"/>
        </w:rPr>
        <w:t xml:space="preserve"> </w:t>
      </w:r>
      <w:r>
        <w:rPr>
          <w:rFonts w:ascii="Times New Roman" w:hAnsi="Times New Roman" w:cs="Times New Roman"/>
          <w:sz w:val="28"/>
          <w:szCs w:val="28"/>
        </w:rPr>
        <w:t>Ц</w:t>
      </w:r>
      <w:r w:rsidRPr="0095758A">
        <w:rPr>
          <w:rFonts w:ascii="Times New Roman" w:hAnsi="Times New Roman" w:cs="Times New Roman"/>
          <w:sz w:val="28"/>
          <w:szCs w:val="28"/>
        </w:rPr>
        <w:t xml:space="preserve">елью психолого-педагогической экспертизы </w:t>
      </w:r>
      <w:r w:rsidRPr="00113C0A">
        <w:rPr>
          <w:rFonts w:ascii="Times New Roman" w:hAnsi="Times New Roman" w:cs="Times New Roman"/>
          <w:sz w:val="28"/>
          <w:szCs w:val="28"/>
        </w:rPr>
        <w:t xml:space="preserve">в системе </w:t>
      </w:r>
      <w:r w:rsidRPr="00D03BE1">
        <w:rPr>
          <w:rFonts w:ascii="Times New Roman" w:hAnsi="Times New Roman" w:cs="Times New Roman"/>
          <w:sz w:val="28"/>
          <w:szCs w:val="28"/>
        </w:rPr>
        <w:t>образования является анализ условий образовательной среды, степени их влияния на психическое и психологическое здоровье субъектов образовательных отношений</w:t>
      </w:r>
      <w:r w:rsidR="00952200">
        <w:rPr>
          <w:rFonts w:ascii="Times New Roman" w:hAnsi="Times New Roman" w:cs="Times New Roman"/>
          <w:sz w:val="28"/>
          <w:szCs w:val="28"/>
        </w:rPr>
        <w:t xml:space="preserve">. </w:t>
      </w:r>
      <w:r w:rsidR="00952200" w:rsidRPr="002C194D">
        <w:rPr>
          <w:rFonts w:ascii="Times New Roman" w:hAnsi="Times New Roman" w:cs="Times New Roman"/>
          <w:sz w:val="28"/>
          <w:szCs w:val="28"/>
        </w:rPr>
        <w:t>Объектом психолого-педагогической экспертизы в системе образования может выступать образовательная среда психического развития ребенка, а предметом – влияние средовых факторов на его психическое разви</w:t>
      </w:r>
      <w:r w:rsidR="00C06391">
        <w:rPr>
          <w:rFonts w:ascii="Times New Roman" w:hAnsi="Times New Roman" w:cs="Times New Roman"/>
          <w:sz w:val="28"/>
          <w:szCs w:val="28"/>
        </w:rPr>
        <w:t>тие, обучение и формирование [5</w:t>
      </w:r>
      <w:r w:rsidR="00952200" w:rsidRPr="002C194D">
        <w:rPr>
          <w:rFonts w:ascii="Times New Roman" w:hAnsi="Times New Roman" w:cs="Times New Roman"/>
          <w:sz w:val="28"/>
          <w:szCs w:val="28"/>
        </w:rPr>
        <w:t xml:space="preserve">]. </w:t>
      </w:r>
    </w:p>
    <w:p w:rsidR="00311FB8" w:rsidRDefault="00952200" w:rsidP="00311FB8">
      <w:pPr>
        <w:pStyle w:val="s3"/>
        <w:shd w:val="clear" w:color="auto" w:fill="FFFFFF"/>
        <w:spacing w:before="0" w:beforeAutospacing="0" w:after="0" w:afterAutospacing="0" w:line="360" w:lineRule="auto"/>
        <w:ind w:firstLine="709"/>
        <w:jc w:val="both"/>
        <w:rPr>
          <w:sz w:val="28"/>
          <w:szCs w:val="28"/>
        </w:rPr>
      </w:pPr>
      <w:r w:rsidRPr="00D03BE1">
        <w:rPr>
          <w:sz w:val="28"/>
          <w:szCs w:val="28"/>
        </w:rPr>
        <w:t>Таким образом, психолого-педагогическая экспертиза является разновидностью не судебно</w:t>
      </w:r>
      <w:r w:rsidR="00C06391">
        <w:rPr>
          <w:sz w:val="28"/>
          <w:szCs w:val="28"/>
        </w:rPr>
        <w:t>й, а гуманитарной экспертизы [6, 7</w:t>
      </w:r>
      <w:r w:rsidRPr="00D03BE1">
        <w:rPr>
          <w:sz w:val="28"/>
          <w:szCs w:val="28"/>
        </w:rPr>
        <w:t>], и относится исключительно к экспертной деятельности в системе образования независимо от того, выполняется она специалистами разных областей знаний (педагогом и психологом), либо одним специалистом – педагогом-психологом.</w:t>
      </w:r>
      <w:r w:rsidR="00311FB8">
        <w:rPr>
          <w:sz w:val="28"/>
          <w:szCs w:val="28"/>
        </w:rPr>
        <w:t xml:space="preserve"> У суда же, при </w:t>
      </w:r>
      <w:r w:rsidR="00311FB8" w:rsidRPr="004C31FB">
        <w:rPr>
          <w:sz w:val="28"/>
          <w:szCs w:val="28"/>
        </w:rPr>
        <w:t>рассмотрении данной</w:t>
      </w:r>
      <w:r w:rsidR="00311FB8">
        <w:rPr>
          <w:sz w:val="28"/>
          <w:szCs w:val="28"/>
        </w:rPr>
        <w:t xml:space="preserve"> категории споров, </w:t>
      </w:r>
      <w:r w:rsidR="00311FB8" w:rsidRPr="0095758A">
        <w:rPr>
          <w:sz w:val="28"/>
          <w:szCs w:val="28"/>
        </w:rPr>
        <w:t>возникает потребность в применении специальных</w:t>
      </w:r>
      <w:r w:rsidR="00311FB8">
        <w:rPr>
          <w:sz w:val="28"/>
          <w:szCs w:val="28"/>
        </w:rPr>
        <w:t xml:space="preserve">, отнюдь не педагогических, знаний, необходимых для </w:t>
      </w:r>
      <w:r w:rsidR="00311FB8" w:rsidRPr="0095758A">
        <w:rPr>
          <w:sz w:val="28"/>
          <w:szCs w:val="28"/>
        </w:rPr>
        <w:t xml:space="preserve">установления </w:t>
      </w:r>
      <w:r w:rsidR="00311FB8">
        <w:rPr>
          <w:sz w:val="28"/>
          <w:szCs w:val="28"/>
        </w:rPr>
        <w:t>индивидуально-психологических особенностей</w:t>
      </w:r>
      <w:r w:rsidR="00311FB8">
        <w:t xml:space="preserve"> </w:t>
      </w:r>
      <w:r w:rsidR="00311FB8" w:rsidRPr="00A6257A">
        <w:rPr>
          <w:sz w:val="28"/>
          <w:szCs w:val="28"/>
        </w:rPr>
        <w:t>ребенка и уровня его психического развития</w:t>
      </w:r>
      <w:r w:rsidR="00311FB8">
        <w:rPr>
          <w:sz w:val="28"/>
          <w:szCs w:val="28"/>
        </w:rPr>
        <w:t>;</w:t>
      </w:r>
      <w:r w:rsidR="00311FB8" w:rsidRPr="00A6257A">
        <w:rPr>
          <w:sz w:val="28"/>
          <w:szCs w:val="28"/>
        </w:rPr>
        <w:t xml:space="preserve"> диагностики индивидуально-психологических особенностей родителей и других членов семьи, которые могут повлиять </w:t>
      </w:r>
      <w:r w:rsidR="00311FB8">
        <w:rPr>
          <w:sz w:val="28"/>
          <w:szCs w:val="28"/>
        </w:rPr>
        <w:t xml:space="preserve">на </w:t>
      </w:r>
      <w:r w:rsidR="00311FB8" w:rsidRPr="00A6257A">
        <w:rPr>
          <w:sz w:val="28"/>
          <w:szCs w:val="28"/>
        </w:rPr>
        <w:t>развитие ребенка</w:t>
      </w:r>
      <w:r w:rsidR="00311FB8">
        <w:rPr>
          <w:sz w:val="28"/>
          <w:szCs w:val="28"/>
        </w:rPr>
        <w:t>;</w:t>
      </w:r>
      <w:r w:rsidR="00311FB8" w:rsidRPr="00A6257A">
        <w:rPr>
          <w:sz w:val="28"/>
          <w:szCs w:val="28"/>
        </w:rPr>
        <w:t xml:space="preserve"> </w:t>
      </w:r>
      <w:r w:rsidR="00311FB8">
        <w:rPr>
          <w:sz w:val="28"/>
          <w:szCs w:val="28"/>
        </w:rPr>
        <w:t>особенностей</w:t>
      </w:r>
      <w:r w:rsidR="00311FB8" w:rsidRPr="00A6257A">
        <w:rPr>
          <w:sz w:val="28"/>
          <w:szCs w:val="28"/>
        </w:rPr>
        <w:t xml:space="preserve"> взаимоотношений родителей и их </w:t>
      </w:r>
      <w:r w:rsidR="00311FB8" w:rsidRPr="004C31FB">
        <w:rPr>
          <w:sz w:val="28"/>
          <w:szCs w:val="28"/>
        </w:rPr>
        <w:t xml:space="preserve">действительного отношения к ребенку, выявления родительской позиции, стиля воспитания; особенностей отношения ребенка к каждому из родителей и к другим членам семьи; определения характера взаимоотношений ребенка с каждым из родителей. </w:t>
      </w:r>
    </w:p>
    <w:p w:rsidR="00952200" w:rsidRPr="00B76EA4" w:rsidRDefault="00952200" w:rsidP="00952200">
      <w:pPr>
        <w:pStyle w:val="a6"/>
        <w:rPr>
          <w:rFonts w:ascii="Times New Roman" w:hAnsi="Times New Roman" w:cs="Times New Roman"/>
        </w:rPr>
      </w:pPr>
      <w:r w:rsidRPr="00B76EA4">
        <w:rPr>
          <w:rFonts w:ascii="Times New Roman" w:hAnsi="Times New Roman" w:cs="Times New Roman"/>
        </w:rPr>
        <w:t xml:space="preserve">Поскольку психолого-педагогические экспертизы в государственных СЭУ не </w:t>
      </w:r>
      <w:r w:rsidRPr="008504F0">
        <w:rPr>
          <w:rFonts w:ascii="Times New Roman" w:hAnsi="Times New Roman" w:cs="Times New Roman"/>
        </w:rPr>
        <w:t>проводятся как не имеющие теоретической и методологической основы, такие экспертизы суды поручают частным экспертам, поскольку согласно ч. 1 ст. 79 ГПК РФ производство экспертизы может быть поручено как СЭУ, так и конкретному</w:t>
      </w:r>
      <w:r w:rsidRPr="00B76EA4">
        <w:rPr>
          <w:rFonts w:ascii="Times New Roman" w:hAnsi="Times New Roman" w:cs="Times New Roman"/>
        </w:rPr>
        <w:t xml:space="preserve"> эксперту или нескольким экспертам. </w:t>
      </w:r>
    </w:p>
    <w:p w:rsidR="00C9485D" w:rsidRDefault="002C194D" w:rsidP="00C9485D">
      <w:pPr>
        <w:pStyle w:val="a6"/>
        <w:rPr>
          <w:rFonts w:ascii="Times New Roman" w:hAnsi="Times New Roman" w:cs="Times New Roman"/>
        </w:rPr>
      </w:pPr>
      <w:r>
        <w:rPr>
          <w:rFonts w:ascii="Times New Roman" w:hAnsi="Times New Roman" w:cs="Times New Roman"/>
        </w:rPr>
        <w:t>В связи с этим, с</w:t>
      </w:r>
      <w:r w:rsidR="00952200" w:rsidRPr="00B76EA4">
        <w:rPr>
          <w:rFonts w:ascii="Times New Roman" w:hAnsi="Times New Roman" w:cs="Times New Roman"/>
        </w:rPr>
        <w:t>ерьезной проблемой, связанной с назначением экспертиз в гражданском судопроизводстве, является поручение судами психолого-педагогических экспертиз и значительной части судебных психологических экспертиз негосударственным экспертам</w:t>
      </w:r>
      <w:r w:rsidR="00952200" w:rsidRPr="008504F0">
        <w:rPr>
          <w:rFonts w:ascii="Times New Roman" w:hAnsi="Times New Roman" w:cs="Times New Roman"/>
        </w:rPr>
        <w:t>, индивидуальным предпринимателям, учреждениям различного статуса, качество заключений которых никем и никоим образом не контролируется</w:t>
      </w:r>
      <w:r>
        <w:rPr>
          <w:rFonts w:ascii="Times New Roman" w:hAnsi="Times New Roman" w:cs="Times New Roman"/>
        </w:rPr>
        <w:t>. В</w:t>
      </w:r>
      <w:r w:rsidR="00952200" w:rsidRPr="00B76EA4">
        <w:rPr>
          <w:rFonts w:ascii="Times New Roman" w:hAnsi="Times New Roman" w:cs="Times New Roman"/>
        </w:rPr>
        <w:t xml:space="preserve">ыводы </w:t>
      </w:r>
      <w:r>
        <w:rPr>
          <w:rFonts w:ascii="Times New Roman" w:hAnsi="Times New Roman" w:cs="Times New Roman"/>
        </w:rPr>
        <w:t xml:space="preserve">же </w:t>
      </w:r>
      <w:r w:rsidR="00952200" w:rsidRPr="00B76EA4">
        <w:rPr>
          <w:rFonts w:ascii="Times New Roman" w:hAnsi="Times New Roman" w:cs="Times New Roman"/>
        </w:rPr>
        <w:t>подобных экспертов изобилуют грубейшими ошибками методологического и этического характера</w:t>
      </w:r>
      <w:r w:rsidR="009A688F">
        <w:rPr>
          <w:rFonts w:ascii="Times New Roman" w:hAnsi="Times New Roman" w:cs="Times New Roman"/>
        </w:rPr>
        <w:t>,</w:t>
      </w:r>
      <w:r w:rsidR="00952200">
        <w:rPr>
          <w:rFonts w:ascii="Times New Roman" w:hAnsi="Times New Roman" w:cs="Times New Roman"/>
        </w:rPr>
        <w:t xml:space="preserve"> превышениями пределов</w:t>
      </w:r>
      <w:r w:rsidR="00952200" w:rsidRPr="00B76EA4">
        <w:rPr>
          <w:rFonts w:ascii="Times New Roman" w:hAnsi="Times New Roman" w:cs="Times New Roman"/>
        </w:rPr>
        <w:t xml:space="preserve"> компетенции эксперта.</w:t>
      </w:r>
      <w:r w:rsidR="00C9485D">
        <w:rPr>
          <w:rFonts w:ascii="Times New Roman" w:hAnsi="Times New Roman" w:cs="Times New Roman"/>
        </w:rPr>
        <w:t xml:space="preserve"> </w:t>
      </w:r>
    </w:p>
    <w:p w:rsidR="00451871" w:rsidRPr="00286466" w:rsidRDefault="00451871" w:rsidP="00C9485D">
      <w:pPr>
        <w:pStyle w:val="a6"/>
        <w:rPr>
          <w:rFonts w:ascii="Times New Roman" w:hAnsi="Times New Roman" w:cs="Times New Roman"/>
        </w:rPr>
      </w:pPr>
      <w:r w:rsidRPr="00C9485D">
        <w:rPr>
          <w:rFonts w:ascii="Times New Roman" w:hAnsi="Times New Roman" w:cs="Times New Roman"/>
        </w:rPr>
        <w:t>В результате в процесс вводится ненадл</w:t>
      </w:r>
      <w:r w:rsidR="002C194D">
        <w:rPr>
          <w:rFonts w:ascii="Times New Roman" w:hAnsi="Times New Roman" w:cs="Times New Roman"/>
        </w:rPr>
        <w:t xml:space="preserve">ежащий субъект СЭД, что </w:t>
      </w:r>
      <w:r w:rsidRPr="00C9485D">
        <w:rPr>
          <w:rFonts w:ascii="Times New Roman" w:hAnsi="Times New Roman" w:cs="Times New Roman"/>
        </w:rPr>
        <w:t>приводит к нарушению прав граждан на правосудие.</w:t>
      </w:r>
      <w:r w:rsidR="00C9485D">
        <w:rPr>
          <w:rFonts w:ascii="Times New Roman" w:hAnsi="Times New Roman" w:cs="Times New Roman"/>
        </w:rPr>
        <w:t xml:space="preserve"> </w:t>
      </w:r>
      <w:r w:rsidRPr="005E45B0">
        <w:rPr>
          <w:rFonts w:ascii="Times New Roman" w:hAnsi="Times New Roman" w:cs="Times New Roman"/>
          <w:lang w:eastAsia="ru-RU"/>
        </w:rPr>
        <w:t>ФЗ о ГСЭД</w:t>
      </w:r>
      <w:r w:rsidR="0024454A" w:rsidRPr="005E45B0">
        <w:rPr>
          <w:rFonts w:ascii="Times New Roman" w:hAnsi="Times New Roman" w:cs="Times New Roman"/>
          <w:lang w:eastAsia="ru-RU"/>
        </w:rPr>
        <w:t xml:space="preserve"> </w:t>
      </w:r>
      <w:r w:rsidRPr="005E45B0">
        <w:rPr>
          <w:rFonts w:ascii="Times New Roman" w:hAnsi="Times New Roman" w:cs="Times New Roman"/>
          <w:lang w:eastAsia="ru-RU"/>
        </w:rPr>
        <w:t>пре</w:t>
      </w:r>
      <w:r w:rsidRPr="00265418">
        <w:rPr>
          <w:rFonts w:ascii="Times New Roman" w:hAnsi="Times New Roman" w:cs="Times New Roman"/>
          <w:lang w:eastAsia="ru-RU"/>
        </w:rPr>
        <w:t xml:space="preserve">дъявляет к эксперту строгие профессиональные и квалификационные требования. Так, в статье 13 этого </w:t>
      </w:r>
      <w:r>
        <w:rPr>
          <w:rFonts w:ascii="Times New Roman" w:hAnsi="Times New Roman" w:cs="Times New Roman"/>
          <w:lang w:eastAsia="ru-RU"/>
        </w:rPr>
        <w:t>з</w:t>
      </w:r>
      <w:r w:rsidRPr="00265418">
        <w:rPr>
          <w:rFonts w:ascii="Times New Roman" w:hAnsi="Times New Roman" w:cs="Times New Roman"/>
          <w:lang w:eastAsia="ru-RU"/>
        </w:rPr>
        <w:t xml:space="preserve">акона указано, что должность эксперта в государственных </w:t>
      </w:r>
      <w:r>
        <w:rPr>
          <w:rFonts w:ascii="Times New Roman" w:hAnsi="Times New Roman" w:cs="Times New Roman"/>
          <w:lang w:eastAsia="ru-RU"/>
        </w:rPr>
        <w:t>СЭУ</w:t>
      </w:r>
      <w:r w:rsidRPr="00265418">
        <w:rPr>
          <w:rFonts w:ascii="Times New Roman" w:hAnsi="Times New Roman" w:cs="Times New Roman"/>
          <w:lang w:eastAsia="ru-RU"/>
        </w:rPr>
        <w:t xml:space="preserve"> может занимать гражданин Российской Федерации, </w:t>
      </w:r>
      <w:r w:rsidRPr="00286466">
        <w:rPr>
          <w:rFonts w:ascii="Times New Roman" w:hAnsi="Times New Roman" w:cs="Times New Roman"/>
          <w:lang w:eastAsia="ru-RU"/>
        </w:rPr>
        <w:t xml:space="preserve">имеющий высшее </w:t>
      </w:r>
      <w:r w:rsidRPr="00BF1AEE">
        <w:rPr>
          <w:rFonts w:ascii="Times New Roman" w:hAnsi="Times New Roman" w:cs="Times New Roman"/>
          <w:lang w:eastAsia="ru-RU"/>
        </w:rPr>
        <w:t xml:space="preserve">образование и получивший дополнительное профессиональное образование (ДПО) по конкретной экспертной специальности. </w:t>
      </w:r>
    </w:p>
    <w:p w:rsidR="002C194D" w:rsidRDefault="00451871" w:rsidP="00451871">
      <w:pPr>
        <w:pStyle w:val="a6"/>
        <w:rPr>
          <w:rFonts w:ascii="Times New Roman" w:hAnsi="Times New Roman" w:cs="Times New Roman"/>
          <w:lang w:eastAsia="ru-RU"/>
        </w:rPr>
      </w:pPr>
      <w:r w:rsidRPr="00533A29">
        <w:rPr>
          <w:rFonts w:ascii="Times New Roman" w:hAnsi="Times New Roman" w:cs="Times New Roman"/>
          <w:lang w:eastAsia="ru-RU"/>
        </w:rPr>
        <w:t xml:space="preserve">В соответствии с нормами процессуального законодательства Российской Федерации судебная экспертиза может производиться и вне государственных СЭУ лицами, обладающими специальными знаниями в области науки, техники, искусства или ремесла, но не являющимися государственными судебными экспертами. При этом на </w:t>
      </w:r>
      <w:r>
        <w:rPr>
          <w:rFonts w:ascii="Times New Roman" w:hAnsi="Times New Roman" w:cs="Times New Roman"/>
          <w:lang w:eastAsia="ru-RU"/>
        </w:rPr>
        <w:t>деятельность</w:t>
      </w:r>
      <w:r w:rsidRPr="00533A29">
        <w:rPr>
          <w:rFonts w:ascii="Times New Roman" w:hAnsi="Times New Roman" w:cs="Times New Roman"/>
          <w:lang w:eastAsia="ru-RU"/>
        </w:rPr>
        <w:t xml:space="preserve"> таких лиц распространяется действие ряда статей ФЗ о ГСЭД (ст. 41), в том числе статей 4 и 8, которые требуют от эксперта проведения исследований с использованием современных достижений науки, на строго научной и практической основе, в пределах соответствующей специальности, на базе </w:t>
      </w:r>
      <w:r w:rsidRPr="005D3952">
        <w:rPr>
          <w:rFonts w:ascii="Times New Roman" w:hAnsi="Times New Roman" w:cs="Times New Roman"/>
          <w:lang w:eastAsia="ru-RU"/>
        </w:rPr>
        <w:t>общепринятых научных и практических данных. ГПК РФ не конкретизирует т</w:t>
      </w:r>
      <w:r w:rsidR="009A688F">
        <w:rPr>
          <w:rFonts w:ascii="Times New Roman" w:hAnsi="Times New Roman" w:cs="Times New Roman"/>
          <w:lang w:eastAsia="ru-RU"/>
        </w:rPr>
        <w:t xml:space="preserve">ребования к эксперту (ст. 79). </w:t>
      </w:r>
    </w:p>
    <w:p w:rsidR="009A688F" w:rsidRDefault="009A688F" w:rsidP="00451871">
      <w:pPr>
        <w:pStyle w:val="a6"/>
        <w:rPr>
          <w:rFonts w:ascii="Times New Roman" w:hAnsi="Times New Roman" w:cs="Times New Roman"/>
          <w:lang w:eastAsia="ru-RU"/>
        </w:rPr>
      </w:pPr>
      <w:r>
        <w:rPr>
          <w:rFonts w:ascii="Times New Roman" w:hAnsi="Times New Roman" w:cs="Times New Roman"/>
          <w:lang w:eastAsia="ru-RU"/>
        </w:rPr>
        <w:t>В</w:t>
      </w:r>
      <w:r w:rsidR="00451871" w:rsidRPr="005D3952">
        <w:rPr>
          <w:rFonts w:ascii="Times New Roman" w:hAnsi="Times New Roman" w:cs="Times New Roman"/>
          <w:lang w:eastAsia="ru-RU"/>
        </w:rPr>
        <w:t>месте с тем, исходя из требования ведения гражданского судопроизводства в соответствии с действующими федеральными законами и такими принципами гражданского судопроизводства, как аналогия права и аналогия закона (ст. 1 ГПК РФ), а также исходя из необходимости при осуществлении СЭД соблюдать принципы законности, права и свободы человека (ст. 4 ФЗ о ГСЭД), учитывая обязанность судебного эксперта провести исследование объективно, на строго научной и практической основе, в пределах соответствующей специальности, всесторонне</w:t>
      </w:r>
      <w:r w:rsidR="00451871" w:rsidRPr="00533A29">
        <w:rPr>
          <w:rFonts w:ascii="Times New Roman" w:hAnsi="Times New Roman" w:cs="Times New Roman"/>
          <w:lang w:eastAsia="ru-RU"/>
        </w:rPr>
        <w:t xml:space="preserve"> и в полном объеме (ст. 8 ФЗ о ГСЭД), к негосударственным экспертам законодательством предъявляются аналогичные требования. </w:t>
      </w:r>
    </w:p>
    <w:p w:rsidR="00451871" w:rsidRPr="00286466" w:rsidRDefault="00451871" w:rsidP="00451871">
      <w:pPr>
        <w:pStyle w:val="a6"/>
        <w:rPr>
          <w:rFonts w:ascii="Times New Roman" w:hAnsi="Times New Roman" w:cs="Times New Roman"/>
        </w:rPr>
      </w:pPr>
      <w:r w:rsidRPr="00265418">
        <w:rPr>
          <w:rFonts w:ascii="Times New Roman" w:hAnsi="Times New Roman" w:cs="Times New Roman"/>
        </w:rPr>
        <w:t xml:space="preserve">Таким образом, исходя из приведенных норм закона и принципов судопроизводства, как государственные, так и негосударственные судебные эксперты, осуществляющие производство судебной психологической экспертизы, </w:t>
      </w:r>
      <w:r w:rsidRPr="00BF1AEE">
        <w:rPr>
          <w:rFonts w:ascii="Times New Roman" w:hAnsi="Times New Roman" w:cs="Times New Roman"/>
          <w:bCs/>
          <w:i/>
        </w:rPr>
        <w:t>должны иметь высшее психологическое образование и специальную профессиональную подготовку по судебной психологической экспертизе</w:t>
      </w:r>
      <w:r w:rsidRPr="00265418">
        <w:rPr>
          <w:rFonts w:ascii="Times New Roman" w:hAnsi="Times New Roman" w:cs="Times New Roman"/>
        </w:rPr>
        <w:t>, в рамках которой эксперт должен приобрести знания</w:t>
      </w:r>
      <w:r>
        <w:rPr>
          <w:rFonts w:ascii="Times New Roman" w:hAnsi="Times New Roman" w:cs="Times New Roman"/>
        </w:rPr>
        <w:t>,</w:t>
      </w:r>
      <w:r w:rsidRPr="00265418">
        <w:rPr>
          <w:rFonts w:ascii="Times New Roman" w:hAnsi="Times New Roman" w:cs="Times New Roman"/>
        </w:rPr>
        <w:t xml:space="preserve"> умения</w:t>
      </w:r>
      <w:r>
        <w:rPr>
          <w:rFonts w:ascii="Times New Roman" w:hAnsi="Times New Roman" w:cs="Times New Roman"/>
        </w:rPr>
        <w:t xml:space="preserve"> и навыки</w:t>
      </w:r>
      <w:r w:rsidRPr="00265418">
        <w:rPr>
          <w:rFonts w:ascii="Times New Roman" w:hAnsi="Times New Roman" w:cs="Times New Roman"/>
        </w:rPr>
        <w:t xml:space="preserve"> для </w:t>
      </w:r>
      <w:r w:rsidRPr="00286466">
        <w:rPr>
          <w:rFonts w:ascii="Times New Roman" w:hAnsi="Times New Roman" w:cs="Times New Roman"/>
        </w:rPr>
        <w:t>проведения исследований на строго научной и практической основе, в пределах соответствующей специальности и на базе общепринятых научных и практических данных (</w:t>
      </w:r>
      <w:r>
        <w:rPr>
          <w:rFonts w:ascii="Times New Roman" w:hAnsi="Times New Roman" w:cs="Times New Roman"/>
        </w:rPr>
        <w:t>ст. </w:t>
      </w:r>
      <w:r w:rsidRPr="00286466">
        <w:rPr>
          <w:rFonts w:ascii="Times New Roman" w:hAnsi="Times New Roman" w:cs="Times New Roman"/>
        </w:rPr>
        <w:t xml:space="preserve">4 ФЗ о ГСЭД). </w:t>
      </w:r>
    </w:p>
    <w:p w:rsidR="002C194D" w:rsidRDefault="00451871" w:rsidP="00451871">
      <w:pPr>
        <w:spacing w:after="0" w:line="360" w:lineRule="auto"/>
        <w:ind w:firstLine="709"/>
        <w:jc w:val="both"/>
        <w:rPr>
          <w:rFonts w:ascii="Times New Roman" w:hAnsi="Times New Roman" w:cs="Times New Roman"/>
          <w:sz w:val="28"/>
          <w:szCs w:val="28"/>
        </w:rPr>
      </w:pPr>
      <w:r w:rsidRPr="005D3952">
        <w:rPr>
          <w:rFonts w:ascii="Times New Roman" w:hAnsi="Times New Roman" w:cs="Times New Roman"/>
          <w:sz w:val="28"/>
          <w:szCs w:val="28"/>
          <w:lang w:eastAsia="ru-RU"/>
        </w:rPr>
        <w:t>Судебный эксперт-психолог должен обладать не только компетенциями психолога, полученными в процессе высшего психологического образования, но и специальными компетенциями эксперта (как того требует закон), в том числе знаниями в области теории, методологии и практики судебной</w:t>
      </w:r>
      <w:r w:rsidRPr="00286466">
        <w:rPr>
          <w:rFonts w:ascii="Times New Roman" w:hAnsi="Times New Roman" w:cs="Times New Roman"/>
          <w:sz w:val="28"/>
          <w:szCs w:val="28"/>
          <w:lang w:eastAsia="ru-RU"/>
        </w:rPr>
        <w:t xml:space="preserve"> психологической экспертизы, </w:t>
      </w:r>
      <w:r>
        <w:rPr>
          <w:rFonts w:ascii="Times New Roman" w:hAnsi="Times New Roman" w:cs="Times New Roman"/>
          <w:sz w:val="28"/>
          <w:szCs w:val="28"/>
          <w:lang w:eastAsia="ru-RU"/>
        </w:rPr>
        <w:t xml:space="preserve">знанием </w:t>
      </w:r>
      <w:r w:rsidRPr="00286466">
        <w:rPr>
          <w:rFonts w:ascii="Times New Roman" w:hAnsi="Times New Roman" w:cs="Times New Roman"/>
          <w:sz w:val="28"/>
          <w:szCs w:val="28"/>
          <w:lang w:eastAsia="ru-RU"/>
        </w:rPr>
        <w:t xml:space="preserve">экспертных методик и </w:t>
      </w:r>
      <w:r>
        <w:rPr>
          <w:rFonts w:ascii="Times New Roman" w:hAnsi="Times New Roman" w:cs="Times New Roman"/>
          <w:sz w:val="28"/>
          <w:szCs w:val="28"/>
          <w:lang w:eastAsia="ru-RU"/>
        </w:rPr>
        <w:t xml:space="preserve">способностью </w:t>
      </w:r>
      <w:r w:rsidRPr="00286466">
        <w:rPr>
          <w:rFonts w:ascii="Times New Roman" w:hAnsi="Times New Roman" w:cs="Times New Roman"/>
          <w:sz w:val="28"/>
          <w:szCs w:val="28"/>
          <w:lang w:eastAsia="ru-RU"/>
        </w:rPr>
        <w:t>примен</w:t>
      </w:r>
      <w:r>
        <w:rPr>
          <w:rFonts w:ascii="Times New Roman" w:hAnsi="Times New Roman" w:cs="Times New Roman"/>
          <w:sz w:val="28"/>
          <w:szCs w:val="28"/>
          <w:lang w:eastAsia="ru-RU"/>
        </w:rPr>
        <w:t xml:space="preserve">ять их в практической деятельности, знанием </w:t>
      </w:r>
      <w:r w:rsidRPr="004A0F4D">
        <w:rPr>
          <w:rFonts w:ascii="Times New Roman" w:hAnsi="Times New Roman" w:cs="Times New Roman"/>
          <w:sz w:val="28"/>
          <w:szCs w:val="28"/>
          <w:lang w:eastAsia="ru-RU"/>
        </w:rPr>
        <w:t>процессуальных и организационных</w:t>
      </w:r>
      <w:r>
        <w:rPr>
          <w:rFonts w:ascii="Times New Roman" w:hAnsi="Times New Roman" w:cs="Times New Roman"/>
          <w:sz w:val="28"/>
          <w:szCs w:val="28"/>
          <w:lang w:eastAsia="ru-RU"/>
        </w:rPr>
        <w:t xml:space="preserve"> основ судебной </w:t>
      </w:r>
      <w:r w:rsidRPr="005D3952">
        <w:rPr>
          <w:rFonts w:ascii="Times New Roman" w:hAnsi="Times New Roman" w:cs="Times New Roman"/>
          <w:sz w:val="28"/>
          <w:szCs w:val="28"/>
          <w:lang w:eastAsia="ru-RU"/>
        </w:rPr>
        <w:t>экспертизы и способностью их использования, знанием границ</w:t>
      </w:r>
      <w:r w:rsidRPr="004A0F4D">
        <w:rPr>
          <w:rFonts w:ascii="Times New Roman" w:hAnsi="Times New Roman" w:cs="Times New Roman"/>
          <w:sz w:val="28"/>
          <w:szCs w:val="28"/>
          <w:lang w:eastAsia="ru-RU"/>
        </w:rPr>
        <w:t xml:space="preserve"> </w:t>
      </w:r>
      <w:r w:rsidRPr="005D3952">
        <w:rPr>
          <w:rFonts w:ascii="Times New Roman" w:hAnsi="Times New Roman" w:cs="Times New Roman"/>
          <w:sz w:val="28"/>
          <w:szCs w:val="28"/>
          <w:lang w:eastAsia="ru-RU"/>
        </w:rPr>
        <w:t>ответственности и компетенции, заданных законодательно и этически, и</w:t>
      </w:r>
      <w:r>
        <w:rPr>
          <w:rFonts w:ascii="Times New Roman" w:hAnsi="Times New Roman" w:cs="Times New Roman"/>
          <w:sz w:val="28"/>
          <w:szCs w:val="28"/>
          <w:lang w:eastAsia="ru-RU"/>
        </w:rPr>
        <w:t xml:space="preserve"> </w:t>
      </w:r>
      <w:r w:rsidRPr="004A0F4D">
        <w:rPr>
          <w:rFonts w:ascii="Times New Roman" w:hAnsi="Times New Roman" w:cs="Times New Roman"/>
          <w:sz w:val="28"/>
          <w:szCs w:val="28"/>
          <w:lang w:eastAsia="ru-RU"/>
        </w:rPr>
        <w:t>умение</w:t>
      </w:r>
      <w:r>
        <w:rPr>
          <w:rFonts w:ascii="Times New Roman" w:hAnsi="Times New Roman" w:cs="Times New Roman"/>
          <w:sz w:val="28"/>
          <w:szCs w:val="28"/>
          <w:lang w:eastAsia="ru-RU"/>
        </w:rPr>
        <w:t>м их использовать.</w:t>
      </w:r>
      <w:r w:rsidR="00EC0BFB" w:rsidRPr="00EC0BFB">
        <w:rPr>
          <w:rFonts w:ascii="Times New Roman" w:hAnsi="Times New Roman" w:cs="Times New Roman"/>
          <w:sz w:val="28"/>
          <w:szCs w:val="28"/>
        </w:rPr>
        <w:t xml:space="preserve"> </w:t>
      </w:r>
    </w:p>
    <w:p w:rsidR="00311FB8" w:rsidRDefault="00EC0BFB" w:rsidP="00311FB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П</w:t>
      </w:r>
      <w:r w:rsidRPr="0095758A">
        <w:rPr>
          <w:rFonts w:ascii="Times New Roman" w:hAnsi="Times New Roman" w:cs="Times New Roman"/>
          <w:sz w:val="28"/>
          <w:szCs w:val="28"/>
        </w:rPr>
        <w:t>рофессиональные знани</w:t>
      </w:r>
      <w:r>
        <w:rPr>
          <w:rFonts w:ascii="Times New Roman" w:hAnsi="Times New Roman" w:cs="Times New Roman"/>
          <w:sz w:val="28"/>
          <w:szCs w:val="28"/>
        </w:rPr>
        <w:t>я</w:t>
      </w:r>
      <w:r w:rsidRPr="0095758A">
        <w:rPr>
          <w:rFonts w:ascii="Times New Roman" w:hAnsi="Times New Roman" w:cs="Times New Roman"/>
          <w:sz w:val="28"/>
          <w:szCs w:val="28"/>
        </w:rPr>
        <w:t xml:space="preserve"> формулируются в законодательстве как «специальные» примени</w:t>
      </w:r>
      <w:r>
        <w:rPr>
          <w:rFonts w:ascii="Times New Roman" w:hAnsi="Times New Roman" w:cs="Times New Roman"/>
          <w:sz w:val="28"/>
          <w:szCs w:val="28"/>
        </w:rPr>
        <w:t>тельно к целям судопроизводства: 1) с</w:t>
      </w:r>
      <w:r w:rsidRPr="0095758A">
        <w:rPr>
          <w:rFonts w:ascii="Times New Roman" w:hAnsi="Times New Roman" w:cs="Times New Roman"/>
          <w:sz w:val="28"/>
          <w:szCs w:val="28"/>
        </w:rPr>
        <w:t xml:space="preserve">пециальные психологические знания обязательно включают в себя знания о юридической значимости диагностируемых психологом явлений, знания об их </w:t>
      </w:r>
      <w:r>
        <w:rPr>
          <w:rFonts w:ascii="Times New Roman" w:hAnsi="Times New Roman" w:cs="Times New Roman"/>
          <w:sz w:val="28"/>
          <w:szCs w:val="28"/>
        </w:rPr>
        <w:t>возможных правовых последствиях; 2) </w:t>
      </w:r>
      <w:r w:rsidRPr="0095758A">
        <w:rPr>
          <w:rFonts w:ascii="Times New Roman" w:hAnsi="Times New Roman" w:cs="Times New Roman"/>
          <w:sz w:val="28"/>
          <w:szCs w:val="28"/>
        </w:rPr>
        <w:t xml:space="preserve">они не выступают </w:t>
      </w:r>
      <w:r>
        <w:rPr>
          <w:rFonts w:ascii="Times New Roman" w:hAnsi="Times New Roman" w:cs="Times New Roman"/>
          <w:sz w:val="28"/>
          <w:szCs w:val="28"/>
        </w:rPr>
        <w:t xml:space="preserve">только </w:t>
      </w:r>
      <w:r w:rsidRPr="00C12EB5">
        <w:rPr>
          <w:rFonts w:ascii="Times New Roman" w:hAnsi="Times New Roman" w:cs="Times New Roman"/>
          <w:sz w:val="28"/>
          <w:szCs w:val="28"/>
        </w:rPr>
        <w:t>теорети</w:t>
      </w:r>
      <w:r w:rsidR="002C194D">
        <w:rPr>
          <w:rFonts w:ascii="Times New Roman" w:hAnsi="Times New Roman" w:cs="Times New Roman"/>
          <w:sz w:val="28"/>
          <w:szCs w:val="28"/>
        </w:rPr>
        <w:t xml:space="preserve">ческими </w:t>
      </w:r>
      <w:r w:rsidR="005D5348" w:rsidRPr="005D5348">
        <w:rPr>
          <w:rFonts w:ascii="Times New Roman" w:hAnsi="Times New Roman" w:cs="Times New Roman"/>
          <w:sz w:val="28"/>
          <w:szCs w:val="28"/>
        </w:rPr>
        <w:t>–</w:t>
      </w:r>
      <w:r w:rsidRPr="00C12EB5">
        <w:rPr>
          <w:rFonts w:ascii="Times New Roman" w:hAnsi="Times New Roman" w:cs="Times New Roman"/>
          <w:sz w:val="28"/>
          <w:szCs w:val="28"/>
        </w:rPr>
        <w:t xml:space="preserve"> достижения</w:t>
      </w:r>
      <w:r w:rsidRPr="0095758A">
        <w:rPr>
          <w:rFonts w:ascii="Times New Roman" w:hAnsi="Times New Roman" w:cs="Times New Roman"/>
          <w:sz w:val="28"/>
          <w:szCs w:val="28"/>
        </w:rPr>
        <w:t xml:space="preserve"> теории психологии и различные методические средства психодиагностики и психологического анализа объекта исследования должны быть научно обоснованными, внедренными в практику и составлять часть профессионального опыта</w:t>
      </w:r>
      <w:r>
        <w:rPr>
          <w:rFonts w:ascii="Times New Roman" w:hAnsi="Times New Roman" w:cs="Times New Roman"/>
          <w:sz w:val="28"/>
          <w:szCs w:val="28"/>
        </w:rPr>
        <w:t xml:space="preserve"> психолога; 3) </w:t>
      </w:r>
      <w:r w:rsidRPr="0095758A">
        <w:rPr>
          <w:rFonts w:ascii="Times New Roman" w:hAnsi="Times New Roman" w:cs="Times New Roman"/>
          <w:sz w:val="28"/>
          <w:szCs w:val="28"/>
        </w:rPr>
        <w:t>специальные знания психолога должны быть профессиональными психологическими, полученными в результате специальной подготовки (образования), и не пересе</w:t>
      </w:r>
      <w:r>
        <w:rPr>
          <w:rFonts w:ascii="Times New Roman" w:hAnsi="Times New Roman" w:cs="Times New Roman"/>
          <w:sz w:val="28"/>
          <w:szCs w:val="28"/>
        </w:rPr>
        <w:t xml:space="preserve">каться с юридическими знаниями – </w:t>
      </w:r>
      <w:r w:rsidRPr="0095758A">
        <w:rPr>
          <w:rFonts w:ascii="Times New Roman" w:hAnsi="Times New Roman" w:cs="Times New Roman"/>
          <w:sz w:val="28"/>
          <w:szCs w:val="28"/>
        </w:rPr>
        <w:t xml:space="preserve">очень многие понятия, </w:t>
      </w:r>
      <w:r w:rsidRPr="0054002B">
        <w:rPr>
          <w:rFonts w:ascii="Times New Roman" w:hAnsi="Times New Roman" w:cs="Times New Roman"/>
          <w:sz w:val="28"/>
          <w:szCs w:val="28"/>
        </w:rPr>
        <w:t>такие как личность, мотивы и др., являются объектом рассмотрения и в рамках права [</w:t>
      </w:r>
      <w:r w:rsidR="00C06391">
        <w:rPr>
          <w:rFonts w:ascii="Times New Roman" w:hAnsi="Times New Roman" w:cs="Times New Roman"/>
          <w:sz w:val="28"/>
          <w:szCs w:val="28"/>
        </w:rPr>
        <w:t>6, 7</w:t>
      </w:r>
      <w:r w:rsidRPr="0054002B">
        <w:rPr>
          <w:rFonts w:ascii="Times New Roman" w:hAnsi="Times New Roman" w:cs="Times New Roman"/>
          <w:sz w:val="28"/>
          <w:szCs w:val="28"/>
        </w:rPr>
        <w:t>].</w:t>
      </w:r>
    </w:p>
    <w:p w:rsidR="00451871" w:rsidRPr="003B2233" w:rsidRDefault="00451871" w:rsidP="00311FB8">
      <w:pPr>
        <w:spacing w:after="0" w:line="360" w:lineRule="auto"/>
        <w:ind w:firstLine="709"/>
        <w:jc w:val="both"/>
        <w:rPr>
          <w:rFonts w:ascii="Times New Roman" w:hAnsi="Times New Roman" w:cs="Times New Roman"/>
          <w:sz w:val="28"/>
          <w:szCs w:val="28"/>
          <w:lang w:eastAsia="ru-RU"/>
        </w:rPr>
      </w:pPr>
      <w:r w:rsidRPr="00BF1AEE">
        <w:rPr>
          <w:rFonts w:ascii="Times New Roman" w:hAnsi="Times New Roman" w:cs="Times New Roman"/>
          <w:sz w:val="28"/>
          <w:szCs w:val="28"/>
          <w:lang w:eastAsia="ru-RU"/>
        </w:rPr>
        <w:t>Согласно н</w:t>
      </w:r>
      <w:r w:rsidR="005533C7">
        <w:rPr>
          <w:rFonts w:ascii="Times New Roman" w:hAnsi="Times New Roman" w:cs="Times New Roman"/>
          <w:sz w:val="28"/>
          <w:szCs w:val="28"/>
          <w:lang w:eastAsia="ru-RU"/>
        </w:rPr>
        <w:t>ациональному стандарту</w:t>
      </w:r>
      <w:r w:rsidRPr="00BF1AEE">
        <w:rPr>
          <w:rStyle w:val="a5"/>
          <w:rFonts w:ascii="Times New Roman" w:hAnsi="Times New Roman" w:cs="Times New Roman"/>
          <w:sz w:val="28"/>
          <w:szCs w:val="28"/>
          <w:lang w:eastAsia="ru-RU"/>
        </w:rPr>
        <w:footnoteReference w:id="8"/>
      </w:r>
      <w:r w:rsidRPr="00BF1AEE">
        <w:rPr>
          <w:rFonts w:ascii="Times New Roman" w:hAnsi="Times New Roman" w:cs="Times New Roman"/>
          <w:sz w:val="28"/>
          <w:szCs w:val="28"/>
          <w:lang w:eastAsia="ru-RU"/>
        </w:rPr>
        <w:t xml:space="preserve">, </w:t>
      </w:r>
      <w:r w:rsidRPr="00BF1AEE">
        <w:rPr>
          <w:rFonts w:ascii="Times New Roman" w:hAnsi="Times New Roman" w:cs="Times New Roman"/>
          <w:iCs/>
          <w:sz w:val="28"/>
          <w:szCs w:val="28"/>
          <w:lang w:eastAsia="ru-RU"/>
        </w:rPr>
        <w:t>специальные знания</w:t>
      </w:r>
      <w:r w:rsidRPr="00180337">
        <w:rPr>
          <w:rFonts w:ascii="Times New Roman" w:hAnsi="Times New Roman" w:cs="Times New Roman"/>
          <w:sz w:val="28"/>
          <w:szCs w:val="28"/>
          <w:lang w:eastAsia="ru-RU"/>
        </w:rPr>
        <w:t>, необходимые для проведения судебно-</w:t>
      </w:r>
      <w:r w:rsidRPr="003B2233">
        <w:rPr>
          <w:rFonts w:ascii="Times New Roman" w:hAnsi="Times New Roman" w:cs="Times New Roman"/>
          <w:sz w:val="28"/>
          <w:szCs w:val="28"/>
          <w:lang w:eastAsia="ru-RU"/>
        </w:rPr>
        <w:t xml:space="preserve">психологической экспертизы, – это психологические знания об имеющих юридическое значение закономерностях и особенностях протекания и структуры психической деятельности человека, которые приобретаются исключительно в результате специальной профессиональной психологической подготовки и должны быть внедрены в практику судебной экспертизы. </w:t>
      </w:r>
    </w:p>
    <w:p w:rsidR="00451871" w:rsidRPr="005D3952" w:rsidRDefault="00451871" w:rsidP="00451871">
      <w:pPr>
        <w:pStyle w:val="2"/>
        <w:spacing w:after="0" w:line="360" w:lineRule="auto"/>
        <w:ind w:left="0" w:firstLine="709"/>
        <w:jc w:val="both"/>
        <w:rPr>
          <w:rFonts w:ascii="Times New Roman" w:hAnsi="Times New Roman" w:cs="Times New Roman"/>
          <w:sz w:val="28"/>
          <w:szCs w:val="28"/>
        </w:rPr>
      </w:pPr>
      <w:r w:rsidRPr="00265418">
        <w:rPr>
          <w:rFonts w:ascii="Times New Roman" w:hAnsi="Times New Roman" w:cs="Times New Roman"/>
          <w:sz w:val="28"/>
          <w:szCs w:val="28"/>
        </w:rPr>
        <w:t xml:space="preserve">Имеющиеся у эксперта знания должны быть подтверждены соответствующими документами (о высшем психологическом </w:t>
      </w:r>
      <w:r w:rsidRPr="003B2233">
        <w:rPr>
          <w:rFonts w:ascii="Times New Roman" w:hAnsi="Times New Roman" w:cs="Times New Roman"/>
          <w:sz w:val="28"/>
          <w:szCs w:val="28"/>
        </w:rPr>
        <w:t>образовании и о дополнительной подготовке по судебной психологической экспертизе),</w:t>
      </w:r>
      <w:r w:rsidRPr="00265418">
        <w:rPr>
          <w:rFonts w:ascii="Times New Roman" w:hAnsi="Times New Roman" w:cs="Times New Roman"/>
          <w:sz w:val="28"/>
          <w:szCs w:val="28"/>
        </w:rPr>
        <w:t xml:space="preserve"> документами о повышении квалификации в течение последних </w:t>
      </w:r>
      <w:r>
        <w:rPr>
          <w:rFonts w:ascii="Times New Roman" w:hAnsi="Times New Roman" w:cs="Times New Roman"/>
          <w:sz w:val="28"/>
          <w:szCs w:val="28"/>
        </w:rPr>
        <w:t>пяти</w:t>
      </w:r>
      <w:r w:rsidRPr="00265418">
        <w:rPr>
          <w:rFonts w:ascii="Times New Roman" w:hAnsi="Times New Roman" w:cs="Times New Roman"/>
          <w:sz w:val="28"/>
          <w:szCs w:val="28"/>
        </w:rPr>
        <w:t xml:space="preserve"> лет в </w:t>
      </w:r>
      <w:r w:rsidRPr="005D3952">
        <w:rPr>
          <w:rFonts w:ascii="Times New Roman" w:hAnsi="Times New Roman" w:cs="Times New Roman"/>
          <w:sz w:val="28"/>
          <w:szCs w:val="28"/>
        </w:rPr>
        <w:t>целях подтверждения знаний о современных достижениях в области судебной психологической экспертизы и умения их использовать на практике, а также подтверждения владения экспертными методиками.</w:t>
      </w:r>
    </w:p>
    <w:p w:rsidR="00451871" w:rsidRDefault="00451871" w:rsidP="00451871">
      <w:pPr>
        <w:pStyle w:val="a8"/>
        <w:spacing w:after="0" w:line="360" w:lineRule="auto"/>
        <w:ind w:firstLine="709"/>
        <w:jc w:val="both"/>
        <w:rPr>
          <w:rFonts w:ascii="Times New Roman" w:hAnsi="Times New Roman" w:cs="Times New Roman"/>
          <w:sz w:val="28"/>
          <w:szCs w:val="28"/>
        </w:rPr>
      </w:pPr>
      <w:r w:rsidRPr="005D3952">
        <w:rPr>
          <w:rFonts w:ascii="Times New Roman" w:hAnsi="Times New Roman" w:cs="Times New Roman"/>
          <w:sz w:val="28"/>
          <w:szCs w:val="28"/>
        </w:rPr>
        <w:t>Специальные знания, необходимые для проведения судебной психологической экспертизы, включают знание теории и методологии судебной психологической экспертизы (</w:t>
      </w:r>
      <w:r>
        <w:rPr>
          <w:rFonts w:ascii="Times New Roman" w:hAnsi="Times New Roman" w:cs="Times New Roman"/>
          <w:sz w:val="28"/>
          <w:szCs w:val="28"/>
        </w:rPr>
        <w:t xml:space="preserve">ее </w:t>
      </w:r>
      <w:r w:rsidRPr="005D3952">
        <w:rPr>
          <w:rFonts w:ascii="Times New Roman" w:hAnsi="Times New Roman" w:cs="Times New Roman"/>
          <w:sz w:val="28"/>
          <w:szCs w:val="28"/>
        </w:rPr>
        <w:t>предмета, теоретических и методологических основ, методов исследования, компетенции</w:t>
      </w:r>
      <w:r>
        <w:rPr>
          <w:rFonts w:ascii="Times New Roman" w:hAnsi="Times New Roman" w:cs="Times New Roman"/>
          <w:sz w:val="28"/>
          <w:szCs w:val="28"/>
        </w:rPr>
        <w:t xml:space="preserve"> эксперта и др.);</w:t>
      </w:r>
      <w:r w:rsidRPr="0095758A">
        <w:rPr>
          <w:rFonts w:ascii="Times New Roman" w:hAnsi="Times New Roman" w:cs="Times New Roman"/>
          <w:sz w:val="28"/>
          <w:szCs w:val="28"/>
        </w:rPr>
        <w:t xml:space="preserve"> базовые психологические знания (теоретические психологические дисциплины) и знания из смежных областей (судебн</w:t>
      </w:r>
      <w:r>
        <w:rPr>
          <w:rFonts w:ascii="Times New Roman" w:hAnsi="Times New Roman" w:cs="Times New Roman"/>
          <w:sz w:val="28"/>
          <w:szCs w:val="28"/>
        </w:rPr>
        <w:t>ой</w:t>
      </w:r>
      <w:r w:rsidRPr="0095758A">
        <w:rPr>
          <w:rFonts w:ascii="Times New Roman" w:hAnsi="Times New Roman" w:cs="Times New Roman"/>
          <w:sz w:val="28"/>
          <w:szCs w:val="28"/>
        </w:rPr>
        <w:t xml:space="preserve"> психиатри</w:t>
      </w:r>
      <w:r>
        <w:rPr>
          <w:rFonts w:ascii="Times New Roman" w:hAnsi="Times New Roman" w:cs="Times New Roman"/>
          <w:sz w:val="28"/>
          <w:szCs w:val="28"/>
        </w:rPr>
        <w:t>и</w:t>
      </w:r>
      <w:r w:rsidRPr="0095758A">
        <w:rPr>
          <w:rFonts w:ascii="Times New Roman" w:hAnsi="Times New Roman" w:cs="Times New Roman"/>
          <w:sz w:val="28"/>
          <w:szCs w:val="28"/>
        </w:rPr>
        <w:t>, виктимологи</w:t>
      </w:r>
      <w:r>
        <w:rPr>
          <w:rFonts w:ascii="Times New Roman" w:hAnsi="Times New Roman" w:cs="Times New Roman"/>
          <w:sz w:val="28"/>
          <w:szCs w:val="28"/>
        </w:rPr>
        <w:t>и</w:t>
      </w:r>
      <w:r w:rsidRPr="0095758A">
        <w:rPr>
          <w:rFonts w:ascii="Times New Roman" w:hAnsi="Times New Roman" w:cs="Times New Roman"/>
          <w:sz w:val="28"/>
          <w:szCs w:val="28"/>
        </w:rPr>
        <w:t>, суицидологи</w:t>
      </w:r>
      <w:r>
        <w:rPr>
          <w:rFonts w:ascii="Times New Roman" w:hAnsi="Times New Roman" w:cs="Times New Roman"/>
          <w:sz w:val="28"/>
          <w:szCs w:val="28"/>
        </w:rPr>
        <w:t>и</w:t>
      </w:r>
      <w:r w:rsidRPr="0095758A">
        <w:rPr>
          <w:rFonts w:ascii="Times New Roman" w:hAnsi="Times New Roman" w:cs="Times New Roman"/>
          <w:sz w:val="28"/>
          <w:szCs w:val="28"/>
        </w:rPr>
        <w:t>, с</w:t>
      </w:r>
      <w:r>
        <w:rPr>
          <w:rFonts w:ascii="Times New Roman" w:hAnsi="Times New Roman" w:cs="Times New Roman"/>
          <w:sz w:val="28"/>
          <w:szCs w:val="28"/>
        </w:rPr>
        <w:t xml:space="preserve">ексологии и др.), </w:t>
      </w:r>
      <w:r w:rsidRPr="0095758A">
        <w:rPr>
          <w:rFonts w:ascii="Times New Roman" w:hAnsi="Times New Roman" w:cs="Times New Roman"/>
          <w:sz w:val="28"/>
          <w:szCs w:val="28"/>
        </w:rPr>
        <w:t>знани</w:t>
      </w:r>
      <w:r>
        <w:rPr>
          <w:rFonts w:ascii="Times New Roman" w:hAnsi="Times New Roman" w:cs="Times New Roman"/>
          <w:sz w:val="28"/>
          <w:szCs w:val="28"/>
        </w:rPr>
        <w:t>е</w:t>
      </w:r>
      <w:r w:rsidRPr="0095758A">
        <w:rPr>
          <w:rFonts w:ascii="Times New Roman" w:hAnsi="Times New Roman" w:cs="Times New Roman"/>
          <w:sz w:val="28"/>
          <w:szCs w:val="28"/>
        </w:rPr>
        <w:t xml:space="preserve"> основ криминалистики и теории судебной экспертизы, судебной экспертологии, знани</w:t>
      </w:r>
      <w:r>
        <w:rPr>
          <w:rFonts w:ascii="Times New Roman" w:hAnsi="Times New Roman" w:cs="Times New Roman"/>
          <w:sz w:val="28"/>
          <w:szCs w:val="28"/>
        </w:rPr>
        <w:t>е</w:t>
      </w:r>
      <w:r w:rsidRPr="0095758A">
        <w:rPr>
          <w:rFonts w:ascii="Times New Roman" w:hAnsi="Times New Roman" w:cs="Times New Roman"/>
          <w:sz w:val="28"/>
          <w:szCs w:val="28"/>
        </w:rPr>
        <w:t xml:space="preserve"> организационно-</w:t>
      </w:r>
      <w:r w:rsidRPr="004847F4">
        <w:rPr>
          <w:rFonts w:ascii="Times New Roman" w:hAnsi="Times New Roman" w:cs="Times New Roman"/>
          <w:sz w:val="28"/>
          <w:szCs w:val="28"/>
        </w:rPr>
        <w:t>правовых основ СЭД, а также способность использовать эти знания, наличие умений и навыков (например, способность правильно применять теорию и методологию судебной психологической экспертизы, экспертные методики, составлять заключение эксперта, осуществлять продуктивную коммуникацию с лицом, назнач</w:t>
      </w:r>
      <w:r w:rsidRPr="004847F4">
        <w:rPr>
          <w:rFonts w:ascii="Times New Roman" w:hAnsi="Times New Roman" w:cs="Times New Roman"/>
          <w:sz w:val="28"/>
          <w:szCs w:val="28"/>
          <w:lang w:eastAsia="ru-RU"/>
        </w:rPr>
        <w:t>ивш</w:t>
      </w:r>
      <w:r w:rsidRPr="004847F4">
        <w:rPr>
          <w:rFonts w:ascii="Times New Roman" w:hAnsi="Times New Roman" w:cs="Times New Roman"/>
          <w:sz w:val="28"/>
          <w:szCs w:val="28"/>
        </w:rPr>
        <w:t>им экспертизу, подэкспертным лицом, участниками процесса) и др.</w:t>
      </w:r>
    </w:p>
    <w:p w:rsidR="00311FB8" w:rsidRDefault="00EC0BFB" w:rsidP="007C00E0">
      <w:pPr>
        <w:pStyle w:val="Default"/>
        <w:spacing w:line="360" w:lineRule="auto"/>
        <w:ind w:firstLine="708"/>
        <w:jc w:val="both"/>
        <w:rPr>
          <w:rFonts w:ascii="Times New Roman" w:hAnsi="Times New Roman" w:cs="Times New Roman"/>
          <w:color w:val="auto"/>
          <w:sz w:val="28"/>
          <w:szCs w:val="28"/>
        </w:rPr>
      </w:pPr>
      <w:r>
        <w:rPr>
          <w:rFonts w:ascii="Times New Roman" w:hAnsi="Times New Roman" w:cs="Times New Roman"/>
          <w:sz w:val="28"/>
          <w:szCs w:val="28"/>
        </w:rPr>
        <w:t xml:space="preserve">В связи с этим, </w:t>
      </w:r>
      <w:r w:rsidR="00451871">
        <w:rPr>
          <w:rFonts w:ascii="Times New Roman" w:hAnsi="Times New Roman" w:cs="Times New Roman"/>
          <w:sz w:val="28"/>
          <w:szCs w:val="28"/>
        </w:rPr>
        <w:t>лица, не прошедшие специальной подготовки, при проведении экспертизы и подготовке заключения эксперта или специалиста допускают</w:t>
      </w:r>
      <w:r w:rsidR="00451871">
        <w:rPr>
          <w:rFonts w:ascii="Times New Roman" w:hAnsi="Times New Roman" w:cs="Times New Roman"/>
          <w:color w:val="FFFFFF"/>
          <w:sz w:val="28"/>
          <w:szCs w:val="28"/>
        </w:rPr>
        <w:t xml:space="preserve"> </w:t>
      </w:r>
      <w:r w:rsidR="00451871">
        <w:rPr>
          <w:rFonts w:ascii="Times New Roman" w:hAnsi="Times New Roman" w:cs="Times New Roman"/>
          <w:color w:val="auto"/>
          <w:sz w:val="28"/>
          <w:szCs w:val="28"/>
        </w:rPr>
        <w:t>ошибки</w:t>
      </w:r>
      <w:r w:rsidR="00451871">
        <w:rPr>
          <w:rFonts w:ascii="Times New Roman" w:hAnsi="Times New Roman" w:cs="Times New Roman"/>
          <w:sz w:val="28"/>
          <w:szCs w:val="28"/>
        </w:rPr>
        <w:t xml:space="preserve">, связанные с </w:t>
      </w:r>
      <w:r w:rsidR="00451871" w:rsidRPr="002E16EA">
        <w:rPr>
          <w:rFonts w:ascii="Times New Roman" w:hAnsi="Times New Roman" w:cs="Times New Roman"/>
          <w:sz w:val="28"/>
          <w:szCs w:val="28"/>
        </w:rPr>
        <w:t>выход</w:t>
      </w:r>
      <w:r w:rsidR="00451871">
        <w:rPr>
          <w:rFonts w:ascii="Times New Roman" w:hAnsi="Times New Roman" w:cs="Times New Roman"/>
          <w:sz w:val="28"/>
          <w:szCs w:val="28"/>
        </w:rPr>
        <w:t>ом</w:t>
      </w:r>
      <w:r w:rsidR="00451871" w:rsidRPr="002E16EA">
        <w:rPr>
          <w:rFonts w:ascii="Times New Roman" w:hAnsi="Times New Roman" w:cs="Times New Roman"/>
          <w:sz w:val="28"/>
          <w:szCs w:val="28"/>
        </w:rPr>
        <w:t xml:space="preserve"> за пределы правовой и профессиональной компетенции; этические ошибки (связанные с «двойной ролью» специалиста; принятием одной из сторон конфликта</w:t>
      </w:r>
      <w:r w:rsidR="00451871">
        <w:rPr>
          <w:rFonts w:ascii="Times New Roman" w:hAnsi="Times New Roman" w:cs="Times New Roman"/>
          <w:sz w:val="28"/>
          <w:szCs w:val="28"/>
        </w:rPr>
        <w:t xml:space="preserve"> и вступлением с нею в коалицию</w:t>
      </w:r>
      <w:r w:rsidR="00451871" w:rsidRPr="002E16EA">
        <w:rPr>
          <w:rFonts w:ascii="Times New Roman" w:hAnsi="Times New Roman" w:cs="Times New Roman"/>
          <w:sz w:val="28"/>
          <w:szCs w:val="28"/>
        </w:rPr>
        <w:t xml:space="preserve">); методологические ошибки; нарушение процедур сбора информации (недостаточность используемых методик, </w:t>
      </w:r>
      <w:r w:rsidR="00451871">
        <w:rPr>
          <w:rFonts w:ascii="Times New Roman" w:hAnsi="Times New Roman" w:cs="Times New Roman"/>
          <w:sz w:val="28"/>
          <w:szCs w:val="28"/>
        </w:rPr>
        <w:t>невалидность и ненадежность методов</w:t>
      </w:r>
      <w:r w:rsidR="00451871" w:rsidRPr="007C03B8">
        <w:rPr>
          <w:rFonts w:ascii="Times New Roman" w:hAnsi="Times New Roman" w:cs="Times New Roman"/>
          <w:sz w:val="28"/>
          <w:szCs w:val="28"/>
        </w:rPr>
        <w:t xml:space="preserve"> </w:t>
      </w:r>
      <w:r w:rsidR="00451871" w:rsidRPr="00353E9A">
        <w:rPr>
          <w:rFonts w:ascii="Times New Roman" w:hAnsi="Times New Roman" w:cs="Times New Roman"/>
          <w:color w:val="auto"/>
          <w:sz w:val="28"/>
          <w:szCs w:val="28"/>
        </w:rPr>
        <w:t xml:space="preserve">исследования, их </w:t>
      </w:r>
      <w:r w:rsidR="00451871" w:rsidRPr="004754D1">
        <w:rPr>
          <w:rFonts w:ascii="Times New Roman" w:hAnsi="Times New Roman" w:cs="Times New Roman"/>
          <w:color w:val="auto"/>
          <w:sz w:val="28"/>
          <w:szCs w:val="28"/>
        </w:rPr>
        <w:t>несоответствие возрасту подэкспер</w:t>
      </w:r>
      <w:r w:rsidR="00451871">
        <w:rPr>
          <w:rFonts w:ascii="Times New Roman" w:hAnsi="Times New Roman" w:cs="Times New Roman"/>
          <w:color w:val="auto"/>
          <w:sz w:val="28"/>
          <w:szCs w:val="28"/>
        </w:rPr>
        <w:t xml:space="preserve">тных, голословная </w:t>
      </w:r>
      <w:r w:rsidR="00451871" w:rsidRPr="004847F4">
        <w:rPr>
          <w:rFonts w:ascii="Times New Roman" w:hAnsi="Times New Roman" w:cs="Times New Roman"/>
          <w:color w:val="auto"/>
          <w:sz w:val="28"/>
          <w:szCs w:val="28"/>
        </w:rPr>
        <w:t>интерпретация</w:t>
      </w:r>
      <w:r w:rsidR="00C06391">
        <w:rPr>
          <w:rFonts w:ascii="Times New Roman" w:hAnsi="Times New Roman" w:cs="Times New Roman"/>
          <w:color w:val="auto"/>
          <w:sz w:val="28"/>
          <w:szCs w:val="28"/>
        </w:rPr>
        <w:t>) и т. д. [3, 8–12</w:t>
      </w:r>
      <w:r w:rsidR="000B327A">
        <w:rPr>
          <w:rFonts w:ascii="Times New Roman" w:hAnsi="Times New Roman" w:cs="Times New Roman"/>
          <w:color w:val="auto"/>
          <w:sz w:val="28"/>
          <w:szCs w:val="28"/>
        </w:rPr>
        <w:t>, 15</w:t>
      </w:r>
      <w:r w:rsidR="00451871" w:rsidRPr="004754D1">
        <w:rPr>
          <w:rFonts w:ascii="Times New Roman" w:hAnsi="Times New Roman" w:cs="Times New Roman"/>
          <w:color w:val="auto"/>
          <w:sz w:val="28"/>
          <w:szCs w:val="28"/>
        </w:rPr>
        <w:t>].</w:t>
      </w:r>
      <w:r w:rsidR="00451871" w:rsidRPr="00353E9A">
        <w:rPr>
          <w:rFonts w:ascii="Times New Roman" w:hAnsi="Times New Roman" w:cs="Times New Roman"/>
          <w:color w:val="auto"/>
          <w:sz w:val="28"/>
          <w:szCs w:val="28"/>
        </w:rPr>
        <w:t xml:space="preserve"> </w:t>
      </w:r>
    </w:p>
    <w:p w:rsidR="00952200" w:rsidRPr="007C00E0" w:rsidRDefault="00451871" w:rsidP="007C00E0">
      <w:pPr>
        <w:pStyle w:val="Default"/>
        <w:spacing w:line="360" w:lineRule="auto"/>
        <w:ind w:firstLine="708"/>
        <w:jc w:val="both"/>
        <w:rPr>
          <w:rFonts w:ascii="Times New Roman" w:hAnsi="Times New Roman" w:cs="Times New Roman"/>
          <w:color w:val="auto"/>
          <w:sz w:val="28"/>
          <w:szCs w:val="28"/>
        </w:rPr>
      </w:pPr>
      <w:r w:rsidRPr="002E16EA">
        <w:rPr>
          <w:rFonts w:ascii="Times New Roman" w:hAnsi="Times New Roman" w:cs="Times New Roman"/>
          <w:sz w:val="28"/>
          <w:szCs w:val="28"/>
        </w:rPr>
        <w:t>В результате многие заключения</w:t>
      </w:r>
      <w:r>
        <w:rPr>
          <w:rFonts w:ascii="Times New Roman" w:hAnsi="Times New Roman" w:cs="Times New Roman"/>
          <w:sz w:val="28"/>
          <w:szCs w:val="28"/>
        </w:rPr>
        <w:t xml:space="preserve"> </w:t>
      </w:r>
      <w:r w:rsidR="0032716A">
        <w:rPr>
          <w:rFonts w:ascii="Times New Roman" w:hAnsi="Times New Roman" w:cs="Times New Roman"/>
          <w:sz w:val="28"/>
          <w:szCs w:val="28"/>
        </w:rPr>
        <w:t>психолого-педагогической экспертизы</w:t>
      </w:r>
      <w:r w:rsidR="0032716A" w:rsidRPr="002E16EA">
        <w:rPr>
          <w:rFonts w:ascii="Times New Roman" w:hAnsi="Times New Roman" w:cs="Times New Roman"/>
          <w:sz w:val="28"/>
          <w:szCs w:val="28"/>
        </w:rPr>
        <w:t xml:space="preserve"> </w:t>
      </w:r>
      <w:r w:rsidRPr="002E16EA">
        <w:rPr>
          <w:rFonts w:ascii="Times New Roman" w:hAnsi="Times New Roman" w:cs="Times New Roman"/>
          <w:sz w:val="28"/>
          <w:szCs w:val="28"/>
        </w:rPr>
        <w:t xml:space="preserve">отличаются </w:t>
      </w:r>
      <w:r>
        <w:rPr>
          <w:rFonts w:ascii="Times New Roman" w:hAnsi="Times New Roman" w:cs="Times New Roman"/>
          <w:sz w:val="28"/>
          <w:szCs w:val="28"/>
        </w:rPr>
        <w:t xml:space="preserve">низким уровнем выполнения с выходом </w:t>
      </w:r>
      <w:r w:rsidRPr="002E16EA">
        <w:rPr>
          <w:rFonts w:ascii="Times New Roman" w:hAnsi="Times New Roman" w:cs="Times New Roman"/>
          <w:sz w:val="28"/>
          <w:szCs w:val="28"/>
        </w:rPr>
        <w:t>за</w:t>
      </w:r>
      <w:r>
        <w:rPr>
          <w:rFonts w:ascii="Times New Roman" w:hAnsi="Times New Roman" w:cs="Times New Roman"/>
          <w:sz w:val="28"/>
          <w:szCs w:val="28"/>
        </w:rPr>
        <w:t xml:space="preserve"> пределы </w:t>
      </w:r>
      <w:r w:rsidRPr="004847F4">
        <w:rPr>
          <w:rFonts w:ascii="Times New Roman" w:hAnsi="Times New Roman" w:cs="Times New Roman"/>
          <w:sz w:val="28"/>
          <w:szCs w:val="28"/>
        </w:rPr>
        <w:t>компетенции психолога</w:t>
      </w:r>
      <w:r w:rsidRPr="004847F4">
        <w:rPr>
          <w:rFonts w:ascii="Times New Roman" w:hAnsi="Times New Roman" w:cs="Times New Roman"/>
          <w:sz w:val="28"/>
          <w:szCs w:val="28"/>
          <w:lang w:eastAsia="ru-RU"/>
        </w:rPr>
        <w:t>,</w:t>
      </w:r>
      <w:r w:rsidRPr="004847F4">
        <w:rPr>
          <w:rFonts w:ascii="Times New Roman" w:hAnsi="Times New Roman" w:cs="Times New Roman"/>
          <w:sz w:val="28"/>
          <w:szCs w:val="28"/>
        </w:rPr>
        <w:t xml:space="preserve"> с вторжением, как правило, в правовые вопросы: выносятся экспертные решения о том, с кем из родителей должен проживать ребенок</w:t>
      </w:r>
      <w:r w:rsidRPr="004847F4">
        <w:rPr>
          <w:rFonts w:ascii="Times New Roman" w:hAnsi="Times New Roman" w:cs="Times New Roman"/>
          <w:sz w:val="28"/>
          <w:szCs w:val="28"/>
          <w:lang w:eastAsia="ru-RU"/>
        </w:rPr>
        <w:t>,</w:t>
      </w:r>
      <w:r w:rsidRPr="004847F4">
        <w:rPr>
          <w:rFonts w:ascii="Times New Roman" w:hAnsi="Times New Roman" w:cs="Times New Roman"/>
          <w:sz w:val="28"/>
          <w:szCs w:val="28"/>
        </w:rPr>
        <w:t xml:space="preserve"> определяется график общения ребенка с отдельно проживающим родителем</w:t>
      </w:r>
      <w:r w:rsidRPr="004847F4">
        <w:rPr>
          <w:rFonts w:ascii="Times New Roman" w:hAnsi="Times New Roman" w:cs="Times New Roman"/>
          <w:sz w:val="28"/>
          <w:szCs w:val="28"/>
          <w:lang w:eastAsia="ru-RU"/>
        </w:rPr>
        <w:t>,</w:t>
      </w:r>
      <w:r w:rsidRPr="004847F4">
        <w:rPr>
          <w:rFonts w:ascii="Times New Roman" w:hAnsi="Times New Roman" w:cs="Times New Roman"/>
          <w:sz w:val="28"/>
          <w:szCs w:val="28"/>
        </w:rPr>
        <w:t xml:space="preserve"> на основании обследования только ребенка делается вывод о негативном влиянии родителя на психическое развитие ребенка и выставляется диагноз и др.</w:t>
      </w:r>
    </w:p>
    <w:p w:rsidR="00451871" w:rsidRDefault="00451871" w:rsidP="00451871">
      <w:pPr>
        <w:spacing w:after="0" w:line="360" w:lineRule="auto"/>
        <w:ind w:firstLine="709"/>
        <w:jc w:val="both"/>
        <w:rPr>
          <w:rFonts w:ascii="Times New Roman" w:hAnsi="Times New Roman" w:cs="Times New Roman"/>
          <w:sz w:val="28"/>
          <w:szCs w:val="28"/>
        </w:rPr>
      </w:pPr>
      <w:r w:rsidRPr="00D845B8">
        <w:rPr>
          <w:rFonts w:ascii="Times New Roman" w:hAnsi="Times New Roman" w:cs="Times New Roman"/>
          <w:color w:val="000000"/>
          <w:sz w:val="28"/>
          <w:szCs w:val="28"/>
        </w:rPr>
        <w:t xml:space="preserve">В соответствии со статьями 8, 16 и 25 </w:t>
      </w:r>
      <w:r w:rsidRPr="00D845B8">
        <w:rPr>
          <w:rFonts w:ascii="Times New Roman" w:hAnsi="Times New Roman" w:cs="Times New Roman"/>
          <w:sz w:val="28"/>
          <w:szCs w:val="28"/>
        </w:rPr>
        <w:t xml:space="preserve">ФЗ о ГСЭД, ст. 85 и 86 ГПК РФ, </w:t>
      </w:r>
      <w:r w:rsidRPr="00D845B8">
        <w:rPr>
          <w:rFonts w:ascii="Times New Roman" w:hAnsi="Times New Roman" w:cs="Times New Roman"/>
          <w:color w:val="000000"/>
          <w:sz w:val="28"/>
          <w:szCs w:val="28"/>
        </w:rPr>
        <w:t>нормативно-правовыми актами и методическими рекомендациями</w:t>
      </w:r>
      <w:r w:rsidRPr="00D845B8">
        <w:rPr>
          <w:rStyle w:val="a5"/>
          <w:rFonts w:ascii="Times New Roman" w:hAnsi="Times New Roman" w:cs="Times New Roman"/>
          <w:color w:val="000000"/>
          <w:sz w:val="28"/>
          <w:szCs w:val="28"/>
        </w:rPr>
        <w:footnoteReference w:id="9"/>
      </w:r>
      <w:r w:rsidR="00C06391">
        <w:rPr>
          <w:rFonts w:ascii="Times New Roman" w:hAnsi="Times New Roman" w:cs="Times New Roman"/>
          <w:color w:val="000000"/>
          <w:sz w:val="28"/>
          <w:szCs w:val="28"/>
        </w:rPr>
        <w:t>, м</w:t>
      </w:r>
      <w:r w:rsidR="000B327A">
        <w:rPr>
          <w:rFonts w:ascii="Times New Roman" w:hAnsi="Times New Roman" w:cs="Times New Roman"/>
          <w:color w:val="000000"/>
          <w:sz w:val="28"/>
          <w:szCs w:val="28"/>
        </w:rPr>
        <w:t>етодической литературой [1–4, 13</w:t>
      </w:r>
      <w:r w:rsidR="005D5348" w:rsidRPr="005D5348">
        <w:rPr>
          <w:rFonts w:ascii="Times New Roman" w:hAnsi="Times New Roman" w:cs="Times New Roman"/>
          <w:color w:val="000000"/>
          <w:sz w:val="28"/>
          <w:szCs w:val="28"/>
        </w:rPr>
        <w:t>–</w:t>
      </w:r>
      <w:r w:rsidR="000B327A">
        <w:rPr>
          <w:rFonts w:ascii="Times New Roman" w:hAnsi="Times New Roman" w:cs="Times New Roman"/>
          <w:color w:val="000000"/>
          <w:sz w:val="28"/>
          <w:szCs w:val="28"/>
        </w:rPr>
        <w:t>15</w:t>
      </w:r>
      <w:r w:rsidRPr="00D845B8">
        <w:rPr>
          <w:rFonts w:ascii="Times New Roman" w:hAnsi="Times New Roman" w:cs="Times New Roman"/>
          <w:color w:val="000000"/>
          <w:sz w:val="28"/>
          <w:szCs w:val="28"/>
        </w:rPr>
        <w:t xml:space="preserve">], судебно-психологические экспертизы должны выполняться </w:t>
      </w:r>
      <w:r w:rsidRPr="00D845B8">
        <w:rPr>
          <w:rFonts w:ascii="Times New Roman" w:hAnsi="Times New Roman" w:cs="Times New Roman"/>
          <w:sz w:val="28"/>
          <w:szCs w:val="28"/>
        </w:rPr>
        <w:t xml:space="preserve">с использованием всех </w:t>
      </w:r>
      <w:r w:rsidRPr="00D845B8">
        <w:rPr>
          <w:rFonts w:ascii="Times New Roman" w:hAnsi="Times New Roman" w:cs="Times New Roman"/>
          <w:sz w:val="28"/>
          <w:szCs w:val="28"/>
          <w:lang w:eastAsia="ru-RU"/>
        </w:rPr>
        <w:t xml:space="preserve">обязательных методов и этапов (психологического анализа материалов </w:t>
      </w:r>
      <w:r w:rsidRPr="00D845B8">
        <w:rPr>
          <w:rFonts w:ascii="Times New Roman" w:hAnsi="Times New Roman" w:cs="Times New Roman"/>
          <w:sz w:val="28"/>
          <w:szCs w:val="28"/>
        </w:rPr>
        <w:t>дела, биографического метода (психологического анамнеза), наблюдения, психологической (клинико</w:t>
      </w:r>
      <w:r>
        <w:rPr>
          <w:rFonts w:ascii="Times New Roman" w:hAnsi="Times New Roman" w:cs="Times New Roman"/>
          <w:sz w:val="28"/>
          <w:szCs w:val="28"/>
        </w:rPr>
        <w:t>-психологической) беседы, экспериментально-психологического исследования,</w:t>
      </w:r>
      <w:r w:rsidRPr="00C06AA4">
        <w:rPr>
          <w:rFonts w:ascii="Times New Roman" w:hAnsi="Times New Roman" w:cs="Times New Roman"/>
          <w:sz w:val="28"/>
          <w:szCs w:val="28"/>
          <w:lang w:eastAsia="ru-RU"/>
        </w:rPr>
        <w:t xml:space="preserve"> исследовани</w:t>
      </w:r>
      <w:r>
        <w:rPr>
          <w:rFonts w:ascii="Times New Roman" w:hAnsi="Times New Roman" w:cs="Times New Roman"/>
          <w:sz w:val="28"/>
          <w:szCs w:val="28"/>
          <w:lang w:eastAsia="ru-RU"/>
        </w:rPr>
        <w:t xml:space="preserve">я </w:t>
      </w:r>
      <w:r w:rsidRPr="002321D4">
        <w:rPr>
          <w:rFonts w:ascii="Times New Roman" w:hAnsi="Times New Roman" w:cs="Times New Roman"/>
          <w:sz w:val="28"/>
          <w:szCs w:val="28"/>
          <w:lang w:eastAsia="ru-RU"/>
        </w:rPr>
        <w:t>детско-родительских отношений, в том числе с помощью пробы на совместную деятельность), что позволяет</w:t>
      </w:r>
      <w:r>
        <w:rPr>
          <w:rFonts w:ascii="Times New Roman" w:hAnsi="Times New Roman" w:cs="Times New Roman"/>
          <w:sz w:val="28"/>
          <w:szCs w:val="28"/>
          <w:lang w:eastAsia="ru-RU"/>
        </w:rPr>
        <w:t xml:space="preserve"> </w:t>
      </w:r>
      <w:r w:rsidRPr="00515A9F">
        <w:rPr>
          <w:rFonts w:ascii="Times New Roman" w:hAnsi="Times New Roman" w:cs="Times New Roman"/>
          <w:sz w:val="28"/>
          <w:szCs w:val="28"/>
        </w:rPr>
        <w:t xml:space="preserve">проверить обоснованность и </w:t>
      </w:r>
      <w:r w:rsidRPr="003B2233">
        <w:rPr>
          <w:rFonts w:ascii="Times New Roman" w:hAnsi="Times New Roman" w:cs="Times New Roman"/>
          <w:sz w:val="28"/>
          <w:szCs w:val="28"/>
        </w:rPr>
        <w:t xml:space="preserve">достоверность сделанных экспертом выводов на базе общепринятых научных и практических данных, </w:t>
      </w:r>
      <w:r w:rsidRPr="00D845B8">
        <w:rPr>
          <w:rFonts w:ascii="Times New Roman" w:hAnsi="Times New Roman" w:cs="Times New Roman"/>
          <w:sz w:val="28"/>
          <w:szCs w:val="28"/>
        </w:rPr>
        <w:t xml:space="preserve">методологии проведения данных исследований </w:t>
      </w:r>
      <w:r w:rsidR="00C06391">
        <w:rPr>
          <w:rFonts w:ascii="Times New Roman" w:hAnsi="Times New Roman" w:cs="Times New Roman"/>
          <w:sz w:val="28"/>
          <w:szCs w:val="28"/>
          <w:lang w:eastAsia="ru-RU"/>
        </w:rPr>
        <w:t>[1</w:t>
      </w:r>
      <w:r w:rsidR="005D5348" w:rsidRPr="005D5348">
        <w:rPr>
          <w:rFonts w:ascii="Times New Roman" w:hAnsi="Times New Roman" w:cs="Times New Roman"/>
          <w:sz w:val="28"/>
          <w:szCs w:val="28"/>
          <w:lang w:eastAsia="ru-RU"/>
        </w:rPr>
        <w:t>–</w:t>
      </w:r>
      <w:r w:rsidR="00C06391">
        <w:rPr>
          <w:rFonts w:ascii="Times New Roman" w:hAnsi="Times New Roman" w:cs="Times New Roman"/>
          <w:sz w:val="28"/>
          <w:szCs w:val="28"/>
          <w:lang w:eastAsia="ru-RU"/>
        </w:rPr>
        <w:t>4</w:t>
      </w:r>
      <w:r w:rsidRPr="00D845B8">
        <w:rPr>
          <w:rFonts w:ascii="Times New Roman" w:hAnsi="Times New Roman" w:cs="Times New Roman"/>
          <w:sz w:val="28"/>
          <w:szCs w:val="28"/>
          <w:lang w:eastAsia="ru-RU"/>
        </w:rPr>
        <w:t>]</w:t>
      </w:r>
      <w:r w:rsidRPr="00D845B8">
        <w:rPr>
          <w:rFonts w:ascii="Times New Roman" w:hAnsi="Times New Roman" w:cs="Times New Roman"/>
          <w:sz w:val="28"/>
          <w:szCs w:val="28"/>
        </w:rPr>
        <w:t>.</w:t>
      </w:r>
    </w:p>
    <w:p w:rsidR="005D5348" w:rsidRPr="00D845B8" w:rsidRDefault="005D5348" w:rsidP="00451871">
      <w:pPr>
        <w:spacing w:after="0" w:line="360" w:lineRule="auto"/>
        <w:ind w:firstLine="709"/>
        <w:jc w:val="both"/>
        <w:rPr>
          <w:rFonts w:ascii="Times New Roman" w:hAnsi="Times New Roman" w:cs="Times New Roman"/>
          <w:sz w:val="28"/>
          <w:szCs w:val="28"/>
        </w:rPr>
      </w:pPr>
    </w:p>
    <w:p w:rsidR="00B93241" w:rsidRDefault="00B93241" w:rsidP="005533C7">
      <w:pPr>
        <w:pStyle w:val="s3"/>
        <w:shd w:val="clear" w:color="auto" w:fill="FFFFFF"/>
        <w:spacing w:before="0" w:beforeAutospacing="0" w:after="0" w:afterAutospacing="0" w:line="360" w:lineRule="auto"/>
        <w:jc w:val="center"/>
        <w:rPr>
          <w:sz w:val="28"/>
          <w:szCs w:val="28"/>
        </w:rPr>
      </w:pPr>
      <w:r w:rsidRPr="005533C7">
        <w:rPr>
          <w:b/>
          <w:sz w:val="28"/>
          <w:szCs w:val="28"/>
        </w:rPr>
        <w:t>ВЫВОДЫ</w:t>
      </w:r>
    </w:p>
    <w:p w:rsidR="00B93241" w:rsidRPr="00B93241" w:rsidRDefault="00B93241" w:rsidP="00B93241">
      <w:pPr>
        <w:pStyle w:val="s3"/>
        <w:shd w:val="clear" w:color="auto" w:fill="FFFFFF"/>
        <w:spacing w:before="0" w:beforeAutospacing="0" w:after="0" w:afterAutospacing="0" w:line="360" w:lineRule="auto"/>
        <w:ind w:firstLine="709"/>
        <w:jc w:val="both"/>
        <w:rPr>
          <w:b/>
          <w:bCs/>
          <w:sz w:val="28"/>
          <w:szCs w:val="28"/>
        </w:rPr>
      </w:pPr>
      <w:r>
        <w:rPr>
          <w:sz w:val="28"/>
          <w:szCs w:val="28"/>
        </w:rPr>
        <w:t>1.</w:t>
      </w:r>
      <w:r w:rsidR="005D5348" w:rsidRPr="005D5348">
        <w:rPr>
          <w:sz w:val="28"/>
          <w:szCs w:val="28"/>
        </w:rPr>
        <w:t xml:space="preserve"> </w:t>
      </w:r>
      <w:r>
        <w:rPr>
          <w:sz w:val="28"/>
          <w:szCs w:val="28"/>
        </w:rPr>
        <w:t xml:space="preserve">Учитывая </w:t>
      </w:r>
      <w:r w:rsidRPr="000D632A">
        <w:rPr>
          <w:sz w:val="28"/>
          <w:szCs w:val="28"/>
        </w:rPr>
        <w:t>положения ФЗ о ГСЭД, ГПК и СК РФ,</w:t>
      </w:r>
      <w:r w:rsidRPr="000D632A">
        <w:rPr>
          <w:b/>
          <w:bCs/>
          <w:sz w:val="28"/>
          <w:szCs w:val="28"/>
        </w:rPr>
        <w:t xml:space="preserve"> </w:t>
      </w:r>
      <w:r w:rsidRPr="000D632A">
        <w:rPr>
          <w:bCs/>
          <w:i/>
          <w:sz w:val="28"/>
          <w:szCs w:val="28"/>
        </w:rPr>
        <w:t>назначение и проведение психолого-педагогической экспертизы по делам указанных категорий на строго научной основе невозможно и не отвечает интересам правосудия.</w:t>
      </w:r>
    </w:p>
    <w:p w:rsidR="001026B9" w:rsidRDefault="00B93241" w:rsidP="00B93241">
      <w:pPr>
        <w:pStyle w:val="s3"/>
        <w:shd w:val="clear" w:color="auto" w:fill="FFFFFF"/>
        <w:spacing w:before="0" w:beforeAutospacing="0" w:after="0" w:afterAutospacing="0" w:line="360" w:lineRule="auto"/>
        <w:ind w:firstLine="708"/>
        <w:jc w:val="both"/>
        <w:rPr>
          <w:sz w:val="28"/>
          <w:szCs w:val="28"/>
        </w:rPr>
      </w:pPr>
      <w:r>
        <w:rPr>
          <w:sz w:val="28"/>
          <w:szCs w:val="28"/>
        </w:rPr>
        <w:t>2.</w:t>
      </w:r>
      <w:r w:rsidR="005D5348" w:rsidRPr="005D5348">
        <w:rPr>
          <w:sz w:val="28"/>
          <w:szCs w:val="28"/>
        </w:rPr>
        <w:t xml:space="preserve"> </w:t>
      </w:r>
      <w:r>
        <w:rPr>
          <w:sz w:val="28"/>
          <w:szCs w:val="28"/>
        </w:rPr>
        <w:t>П</w:t>
      </w:r>
      <w:r w:rsidR="001026B9">
        <w:rPr>
          <w:sz w:val="28"/>
          <w:szCs w:val="28"/>
        </w:rPr>
        <w:t>рактика распространения психолого-педагогических экспертиз в гражданском судопроизводстве приобрела существенный размах по причине необоснованного переноса данного вида экспертизы из образовательной среды. О</w:t>
      </w:r>
      <w:r w:rsidR="001026B9" w:rsidRPr="008D74CF">
        <w:rPr>
          <w:sz w:val="28"/>
          <w:szCs w:val="28"/>
        </w:rPr>
        <w:t>сновны</w:t>
      </w:r>
      <w:r w:rsidR="001026B9">
        <w:rPr>
          <w:sz w:val="28"/>
          <w:szCs w:val="28"/>
        </w:rPr>
        <w:t>е</w:t>
      </w:r>
      <w:r w:rsidR="001026B9" w:rsidRPr="008D74CF">
        <w:rPr>
          <w:sz w:val="28"/>
          <w:szCs w:val="28"/>
        </w:rPr>
        <w:t xml:space="preserve"> проблем</w:t>
      </w:r>
      <w:r w:rsidR="001026B9">
        <w:rPr>
          <w:sz w:val="28"/>
          <w:szCs w:val="28"/>
        </w:rPr>
        <w:t xml:space="preserve">ы </w:t>
      </w:r>
      <w:r w:rsidR="001026B9" w:rsidRPr="000D632A">
        <w:rPr>
          <w:sz w:val="28"/>
          <w:szCs w:val="28"/>
        </w:rPr>
        <w:t>внедрения психолого-педагогической экспертизы в сферу судебной экспертизы – множественные нарушения и экспертные ошибки, как процессуальные, так и гносеологические и деятельностн</w:t>
      </w:r>
      <w:r>
        <w:rPr>
          <w:sz w:val="28"/>
          <w:szCs w:val="28"/>
        </w:rPr>
        <w:t>ые</w:t>
      </w:r>
      <w:r w:rsidR="001026B9" w:rsidRPr="000D632A">
        <w:rPr>
          <w:sz w:val="28"/>
          <w:szCs w:val="28"/>
        </w:rPr>
        <w:t>:</w:t>
      </w:r>
      <w:r w:rsidR="001026B9" w:rsidRPr="008D74CF">
        <w:rPr>
          <w:sz w:val="28"/>
          <w:szCs w:val="28"/>
        </w:rPr>
        <w:t xml:space="preserve"> решение вопросов, выходящих за пределы специальных знаний и компетенции педагога и педагога-психолога</w:t>
      </w:r>
      <w:r w:rsidR="001026B9">
        <w:rPr>
          <w:sz w:val="28"/>
          <w:szCs w:val="28"/>
        </w:rPr>
        <w:t>,</w:t>
      </w:r>
      <w:r w:rsidR="001026B9" w:rsidRPr="008D74CF">
        <w:rPr>
          <w:sz w:val="28"/>
          <w:szCs w:val="28"/>
        </w:rPr>
        <w:t xml:space="preserve"> в том числе вопросов, относящихся к исключительной компетенции суда; предоставление безосновательных рекомендаций, нарушающих права граждан</w:t>
      </w:r>
      <w:r w:rsidR="001026B9">
        <w:rPr>
          <w:sz w:val="28"/>
          <w:szCs w:val="28"/>
        </w:rPr>
        <w:t xml:space="preserve">; нарушение </w:t>
      </w:r>
      <w:r w:rsidR="001026B9" w:rsidRPr="000D632A">
        <w:rPr>
          <w:sz w:val="28"/>
          <w:szCs w:val="28"/>
        </w:rPr>
        <w:t>методологических принципов судебной экспертизы; проведение</w:t>
      </w:r>
      <w:r w:rsidR="001026B9">
        <w:rPr>
          <w:sz w:val="28"/>
          <w:szCs w:val="28"/>
        </w:rPr>
        <w:t xml:space="preserve"> исследований не на строго научной основе и применение методик, не дающих возможность проверить их результаты. </w:t>
      </w:r>
    </w:p>
    <w:p w:rsidR="001026B9" w:rsidRPr="00FE2AA8" w:rsidRDefault="00B93241" w:rsidP="001026B9">
      <w:pPr>
        <w:pStyle w:val="s3"/>
        <w:shd w:val="clear" w:color="auto" w:fill="FFFFFF"/>
        <w:spacing w:before="0" w:beforeAutospacing="0" w:after="0" w:afterAutospacing="0" w:line="360" w:lineRule="auto"/>
        <w:ind w:firstLine="709"/>
        <w:jc w:val="both"/>
        <w:rPr>
          <w:sz w:val="28"/>
          <w:szCs w:val="28"/>
        </w:rPr>
      </w:pPr>
      <w:r>
        <w:rPr>
          <w:sz w:val="28"/>
          <w:szCs w:val="28"/>
        </w:rPr>
        <w:t>3.</w:t>
      </w:r>
      <w:r w:rsidR="005533C7">
        <w:rPr>
          <w:sz w:val="28"/>
          <w:szCs w:val="28"/>
        </w:rPr>
        <w:t xml:space="preserve"> </w:t>
      </w:r>
      <w:r w:rsidR="001026B9">
        <w:rPr>
          <w:sz w:val="28"/>
          <w:szCs w:val="28"/>
        </w:rPr>
        <w:t>Причины нарушений обусловлены тем, что психолого-педагогической и педагогической экспертизы как вида судебной экспертизы,</w:t>
      </w:r>
      <w:r w:rsidR="001026B9" w:rsidRPr="0015484D">
        <w:rPr>
          <w:sz w:val="28"/>
          <w:szCs w:val="28"/>
        </w:rPr>
        <w:t xml:space="preserve"> </w:t>
      </w:r>
      <w:r w:rsidR="001026B9">
        <w:rPr>
          <w:sz w:val="28"/>
          <w:szCs w:val="28"/>
        </w:rPr>
        <w:t xml:space="preserve">имеющей свою теоретическую и методологическую основу, не существует. Нельзя применять при проведении судебной экспертизы в отношении детей и родителей по гражданским спорам знания из области педагогики и психологической педагогики. </w:t>
      </w:r>
      <w:r w:rsidR="001026B9" w:rsidRPr="00E05FD8">
        <w:rPr>
          <w:sz w:val="28"/>
          <w:szCs w:val="28"/>
        </w:rPr>
        <w:t>Ни педа</w:t>
      </w:r>
      <w:r w:rsidR="001026B9">
        <w:rPr>
          <w:sz w:val="28"/>
          <w:szCs w:val="28"/>
        </w:rPr>
        <w:t>гог, ни педагог-психолог не имею</w:t>
      </w:r>
      <w:r w:rsidR="001026B9" w:rsidRPr="00E05FD8">
        <w:rPr>
          <w:sz w:val="28"/>
          <w:szCs w:val="28"/>
        </w:rPr>
        <w:t xml:space="preserve">т </w:t>
      </w:r>
      <w:r w:rsidR="001026B9">
        <w:rPr>
          <w:sz w:val="28"/>
          <w:szCs w:val="28"/>
        </w:rPr>
        <w:t>специальных знаний в области теории судебной экспертизы и судебной психологической экспертизы, судебной экспертологии –</w:t>
      </w:r>
      <w:r w:rsidR="001026B9" w:rsidRPr="001D1995">
        <w:rPr>
          <w:sz w:val="28"/>
          <w:szCs w:val="28"/>
        </w:rPr>
        <w:t xml:space="preserve"> </w:t>
      </w:r>
      <w:r w:rsidR="001026B9">
        <w:rPr>
          <w:sz w:val="28"/>
          <w:szCs w:val="28"/>
        </w:rPr>
        <w:t xml:space="preserve">соответственно не имеют </w:t>
      </w:r>
      <w:r w:rsidR="001026B9" w:rsidRPr="00E05FD8">
        <w:rPr>
          <w:sz w:val="28"/>
          <w:szCs w:val="28"/>
        </w:rPr>
        <w:t xml:space="preserve">компетенций для решения вопросов, </w:t>
      </w:r>
      <w:r w:rsidR="001026B9">
        <w:rPr>
          <w:sz w:val="28"/>
          <w:szCs w:val="28"/>
        </w:rPr>
        <w:t>имеющих значение для дел</w:t>
      </w:r>
      <w:r w:rsidR="001026B9" w:rsidRPr="00E05FD8">
        <w:rPr>
          <w:sz w:val="28"/>
          <w:szCs w:val="28"/>
        </w:rPr>
        <w:t xml:space="preserve"> как в рамках комплексной</w:t>
      </w:r>
      <w:r w:rsidR="001026B9">
        <w:rPr>
          <w:sz w:val="28"/>
          <w:szCs w:val="28"/>
        </w:rPr>
        <w:t xml:space="preserve"> (выполняемой педагогом и психологом)</w:t>
      </w:r>
      <w:r w:rsidR="001026B9" w:rsidRPr="00E05FD8">
        <w:rPr>
          <w:sz w:val="28"/>
          <w:szCs w:val="28"/>
        </w:rPr>
        <w:t xml:space="preserve">, так и однородной </w:t>
      </w:r>
      <w:r w:rsidR="001026B9">
        <w:rPr>
          <w:sz w:val="28"/>
          <w:szCs w:val="28"/>
        </w:rPr>
        <w:t>(</w:t>
      </w:r>
      <w:r w:rsidR="001026B9" w:rsidRPr="00FE2AA8">
        <w:rPr>
          <w:sz w:val="28"/>
          <w:szCs w:val="28"/>
        </w:rPr>
        <w:t xml:space="preserve">выполняемой педагогом-психологом) экспертизы. Привлечение же судами некомпетентных лиц к производству судебных экспертиз есть не что иное, как введение в процесс ненадлежащего субъекта </w:t>
      </w:r>
      <w:r w:rsidR="001026B9">
        <w:rPr>
          <w:sz w:val="28"/>
          <w:szCs w:val="28"/>
        </w:rPr>
        <w:t>СЭД</w:t>
      </w:r>
      <w:r w:rsidR="001026B9" w:rsidRPr="00FE2AA8">
        <w:rPr>
          <w:sz w:val="28"/>
          <w:szCs w:val="28"/>
        </w:rPr>
        <w:t xml:space="preserve"> и</w:t>
      </w:r>
      <w:r w:rsidR="001026B9">
        <w:rPr>
          <w:sz w:val="28"/>
          <w:szCs w:val="28"/>
        </w:rPr>
        <w:t>,</w:t>
      </w:r>
      <w:r w:rsidR="001026B9" w:rsidRPr="00FE2AA8">
        <w:rPr>
          <w:sz w:val="28"/>
          <w:szCs w:val="28"/>
        </w:rPr>
        <w:t xml:space="preserve"> </w:t>
      </w:r>
      <w:r w:rsidR="001026B9">
        <w:rPr>
          <w:sz w:val="28"/>
          <w:szCs w:val="28"/>
        </w:rPr>
        <w:t>что ведет к</w:t>
      </w:r>
      <w:r w:rsidR="001026B9" w:rsidRPr="00FE2AA8">
        <w:rPr>
          <w:sz w:val="28"/>
          <w:szCs w:val="28"/>
        </w:rPr>
        <w:t xml:space="preserve"> нарушени</w:t>
      </w:r>
      <w:r w:rsidR="001026B9">
        <w:rPr>
          <w:sz w:val="28"/>
          <w:szCs w:val="28"/>
        </w:rPr>
        <w:t>ю</w:t>
      </w:r>
      <w:r w:rsidR="001026B9" w:rsidRPr="00FE2AA8">
        <w:rPr>
          <w:sz w:val="28"/>
          <w:szCs w:val="28"/>
        </w:rPr>
        <w:t xml:space="preserve"> прав граждан на правосудие</w:t>
      </w:r>
      <w:r w:rsidR="001026B9">
        <w:rPr>
          <w:sz w:val="28"/>
          <w:szCs w:val="28"/>
        </w:rPr>
        <w:t xml:space="preserve"> и подрыву доверия населения к институту судебной экспертизы и судебной власти.</w:t>
      </w:r>
      <w:r w:rsidR="001026B9" w:rsidRPr="00FE2AA8">
        <w:rPr>
          <w:sz w:val="28"/>
          <w:szCs w:val="28"/>
        </w:rPr>
        <w:t xml:space="preserve"> </w:t>
      </w:r>
    </w:p>
    <w:p w:rsidR="001026B9" w:rsidRDefault="00B93241" w:rsidP="001026B9">
      <w:pPr>
        <w:pStyle w:val="s3"/>
        <w:shd w:val="clear" w:color="auto" w:fill="FFFFFF"/>
        <w:spacing w:before="0" w:beforeAutospacing="0" w:after="0" w:afterAutospacing="0" w:line="360" w:lineRule="auto"/>
        <w:ind w:firstLine="709"/>
        <w:jc w:val="both"/>
        <w:rPr>
          <w:sz w:val="28"/>
          <w:szCs w:val="28"/>
        </w:rPr>
      </w:pPr>
      <w:r>
        <w:rPr>
          <w:sz w:val="28"/>
          <w:szCs w:val="28"/>
        </w:rPr>
        <w:t>4.</w:t>
      </w:r>
      <w:r w:rsidR="005533C7">
        <w:rPr>
          <w:sz w:val="28"/>
          <w:szCs w:val="28"/>
        </w:rPr>
        <w:t xml:space="preserve"> </w:t>
      </w:r>
      <w:r>
        <w:rPr>
          <w:sz w:val="28"/>
          <w:szCs w:val="28"/>
        </w:rPr>
        <w:t>В</w:t>
      </w:r>
      <w:r w:rsidR="001026B9">
        <w:rPr>
          <w:sz w:val="28"/>
          <w:szCs w:val="28"/>
        </w:rPr>
        <w:t xml:space="preserve"> гражданском судопроизводстве по спорам, связанным с воспитанием детей (</w:t>
      </w:r>
      <w:r w:rsidR="001026B9" w:rsidRPr="007A19DD">
        <w:rPr>
          <w:sz w:val="28"/>
          <w:szCs w:val="28"/>
        </w:rPr>
        <w:t>об определении, с кем из родителей будут проживать несоверше</w:t>
      </w:r>
      <w:r w:rsidR="001026B9">
        <w:rPr>
          <w:sz w:val="28"/>
          <w:szCs w:val="28"/>
        </w:rPr>
        <w:t>ннолетние дети после развода родителей</w:t>
      </w:r>
      <w:r w:rsidR="001026B9" w:rsidRPr="007A19DD">
        <w:rPr>
          <w:sz w:val="28"/>
          <w:szCs w:val="28"/>
        </w:rPr>
        <w:t>, определении места жительства детей при раздельном проживании родителей и порядк</w:t>
      </w:r>
      <w:r w:rsidR="001026B9">
        <w:rPr>
          <w:sz w:val="28"/>
          <w:szCs w:val="28"/>
        </w:rPr>
        <w:t>а</w:t>
      </w:r>
      <w:r w:rsidR="001026B9" w:rsidRPr="007A19DD">
        <w:rPr>
          <w:sz w:val="28"/>
          <w:szCs w:val="28"/>
        </w:rPr>
        <w:t xml:space="preserve"> осуществления родительских прав родителем, проживающим отдельно от ребенка, об устранении препятствий к общению с реб</w:t>
      </w:r>
      <w:r w:rsidR="001026B9">
        <w:rPr>
          <w:sz w:val="28"/>
          <w:szCs w:val="28"/>
        </w:rPr>
        <w:t>енком его близких родственников)</w:t>
      </w:r>
      <w:r w:rsidR="00C3460A">
        <w:rPr>
          <w:sz w:val="28"/>
          <w:szCs w:val="28"/>
        </w:rPr>
        <w:t>,</w:t>
      </w:r>
      <w:r w:rsidR="001026B9">
        <w:rPr>
          <w:sz w:val="28"/>
          <w:szCs w:val="28"/>
        </w:rPr>
        <w:t xml:space="preserve"> и тем </w:t>
      </w:r>
      <w:r w:rsidR="001026B9" w:rsidRPr="008375E8">
        <w:rPr>
          <w:sz w:val="28"/>
          <w:szCs w:val="28"/>
        </w:rPr>
        <w:t xml:space="preserve">более по делам, связанным с ограничением или лишением родительских прав, </w:t>
      </w:r>
      <w:r w:rsidR="001026B9">
        <w:rPr>
          <w:sz w:val="28"/>
          <w:szCs w:val="28"/>
        </w:rPr>
        <w:t>«</w:t>
      </w:r>
      <w:r w:rsidR="001026B9" w:rsidRPr="008375E8">
        <w:rPr>
          <w:sz w:val="28"/>
          <w:szCs w:val="28"/>
        </w:rPr>
        <w:t>отобранием</w:t>
      </w:r>
      <w:r w:rsidR="001026B9">
        <w:rPr>
          <w:sz w:val="28"/>
          <w:szCs w:val="28"/>
        </w:rPr>
        <w:t>»</w:t>
      </w:r>
      <w:r w:rsidR="001026B9" w:rsidRPr="008375E8">
        <w:rPr>
          <w:sz w:val="28"/>
          <w:szCs w:val="28"/>
        </w:rPr>
        <w:t xml:space="preserve"> ребенка при непосредственной угрозе его жизни или здоровью, по делам о восстановлении в родительских правах, об усыновлении и отмене усыновления, об установлении отцовства, об оспаривании отцовства (материнства), должна назначаться судебная психологическая либо комплексная судебная психолого-психиатрическая экспертиза.</w:t>
      </w:r>
      <w:r w:rsidR="001026B9">
        <w:rPr>
          <w:sz w:val="28"/>
          <w:szCs w:val="28"/>
        </w:rPr>
        <w:t xml:space="preserve"> </w:t>
      </w:r>
    </w:p>
    <w:p w:rsidR="001026B9" w:rsidRDefault="00B93241" w:rsidP="001026B9">
      <w:pPr>
        <w:pStyle w:val="s3"/>
        <w:shd w:val="clear" w:color="auto" w:fill="FFFFFF"/>
        <w:spacing w:before="0" w:beforeAutospacing="0" w:after="0" w:afterAutospacing="0" w:line="360" w:lineRule="auto"/>
        <w:ind w:firstLine="709"/>
        <w:jc w:val="both"/>
        <w:rPr>
          <w:sz w:val="28"/>
          <w:szCs w:val="28"/>
        </w:rPr>
      </w:pPr>
      <w:r>
        <w:rPr>
          <w:sz w:val="28"/>
          <w:szCs w:val="28"/>
        </w:rPr>
        <w:t>5.</w:t>
      </w:r>
      <w:r w:rsidR="005533C7">
        <w:rPr>
          <w:sz w:val="28"/>
          <w:szCs w:val="28"/>
        </w:rPr>
        <w:t xml:space="preserve"> </w:t>
      </w:r>
      <w:r w:rsidR="001026B9" w:rsidRPr="00CE00F0">
        <w:rPr>
          <w:sz w:val="28"/>
          <w:szCs w:val="28"/>
        </w:rPr>
        <w:t xml:space="preserve">При выборе </w:t>
      </w:r>
      <w:r w:rsidR="001026B9">
        <w:rPr>
          <w:sz w:val="28"/>
          <w:szCs w:val="28"/>
        </w:rPr>
        <w:t>СЭУ</w:t>
      </w:r>
      <w:r w:rsidR="001026B9" w:rsidRPr="00CE00F0">
        <w:rPr>
          <w:sz w:val="28"/>
          <w:szCs w:val="28"/>
        </w:rPr>
        <w:t xml:space="preserve"> </w:t>
      </w:r>
      <w:r w:rsidR="001026B9" w:rsidRPr="000D632A">
        <w:rPr>
          <w:sz w:val="28"/>
          <w:szCs w:val="28"/>
        </w:rPr>
        <w:t>или конкретного эксперта лицу или органу, назначающему судебную психологическую экспертизу, необходимо исходить из требований к экспертам, содержащимся в ФЗ о ГСЭД, а именно из того, что эксперт должен иметь высшее психологическое образование и специальную профессиональную подготовку по судебной психологической экспертизе, в рамках которой должен приобрести знания, умения и навыки для проведения исследований на строго научной и практической основе в пределах соответствующей специальности и на базе общепринятых научных и практических данных.</w:t>
      </w:r>
    </w:p>
    <w:p w:rsidR="00B93241" w:rsidRDefault="00B93241" w:rsidP="00B93241">
      <w:pPr>
        <w:pStyle w:val="s3"/>
        <w:shd w:val="clear" w:color="auto" w:fill="FFFFFF"/>
        <w:spacing w:before="0" w:beforeAutospacing="0" w:after="0" w:afterAutospacing="0" w:line="360" w:lineRule="auto"/>
        <w:ind w:firstLine="708"/>
        <w:jc w:val="both"/>
        <w:rPr>
          <w:sz w:val="28"/>
          <w:szCs w:val="28"/>
        </w:rPr>
      </w:pPr>
    </w:p>
    <w:p w:rsidR="00C06391" w:rsidRPr="00FE2AA8" w:rsidRDefault="00C06391" w:rsidP="00C06391">
      <w:pPr>
        <w:pStyle w:val="a8"/>
        <w:spacing w:after="0" w:line="360" w:lineRule="auto"/>
        <w:jc w:val="center"/>
        <w:rPr>
          <w:rFonts w:ascii="Times New Roman" w:hAnsi="Times New Roman" w:cs="Times New Roman"/>
          <w:b/>
          <w:bCs/>
          <w:sz w:val="28"/>
          <w:szCs w:val="28"/>
        </w:rPr>
      </w:pPr>
      <w:r w:rsidRPr="00FE2AA8">
        <w:rPr>
          <w:rFonts w:ascii="Times New Roman" w:hAnsi="Times New Roman" w:cs="Times New Roman"/>
          <w:b/>
          <w:bCs/>
          <w:sz w:val="28"/>
          <w:szCs w:val="28"/>
        </w:rPr>
        <w:t>СПИСОК ЛИТЕРАТУРЫ</w:t>
      </w:r>
    </w:p>
    <w:p w:rsidR="00C06391" w:rsidRDefault="00C06391" w:rsidP="00C06391">
      <w:pPr>
        <w:pStyle w:val="a8"/>
        <w:numPr>
          <w:ilvl w:val="0"/>
          <w:numId w:val="4"/>
        </w:numPr>
        <w:spacing w:after="0" w:line="360" w:lineRule="auto"/>
        <w:ind w:left="0" w:firstLine="709"/>
        <w:jc w:val="both"/>
        <w:rPr>
          <w:rFonts w:ascii="Times New Roman" w:hAnsi="Times New Roman" w:cs="Times New Roman"/>
          <w:sz w:val="28"/>
          <w:szCs w:val="28"/>
        </w:rPr>
      </w:pPr>
      <w:r w:rsidRPr="008F1368">
        <w:rPr>
          <w:rFonts w:ascii="Times New Roman" w:hAnsi="Times New Roman" w:cs="Times New Roman"/>
          <w:sz w:val="28"/>
          <w:szCs w:val="28"/>
        </w:rPr>
        <w:t>Медицинская и судебная психология: курс лекций</w:t>
      </w:r>
      <w:r>
        <w:rPr>
          <w:rFonts w:ascii="Times New Roman" w:hAnsi="Times New Roman" w:cs="Times New Roman"/>
          <w:sz w:val="28"/>
          <w:szCs w:val="28"/>
        </w:rPr>
        <w:t>.</w:t>
      </w:r>
      <w:r w:rsidRPr="008F1368">
        <w:rPr>
          <w:rFonts w:ascii="Times New Roman" w:hAnsi="Times New Roman" w:cs="Times New Roman"/>
          <w:sz w:val="28"/>
          <w:szCs w:val="28"/>
        </w:rPr>
        <w:t xml:space="preserve"> </w:t>
      </w:r>
      <w:r>
        <w:rPr>
          <w:rFonts w:ascii="Times New Roman" w:hAnsi="Times New Roman" w:cs="Times New Roman"/>
          <w:sz w:val="28"/>
          <w:szCs w:val="28"/>
        </w:rPr>
        <w:t>У</w:t>
      </w:r>
      <w:r w:rsidRPr="008F1368">
        <w:rPr>
          <w:rFonts w:ascii="Times New Roman" w:hAnsi="Times New Roman" w:cs="Times New Roman"/>
          <w:sz w:val="28"/>
          <w:szCs w:val="28"/>
        </w:rPr>
        <w:t>чеб. пособие</w:t>
      </w:r>
      <w:r>
        <w:rPr>
          <w:rFonts w:ascii="Times New Roman" w:hAnsi="Times New Roman" w:cs="Times New Roman"/>
          <w:sz w:val="28"/>
          <w:szCs w:val="28"/>
        </w:rPr>
        <w:t xml:space="preserve">. </w:t>
      </w:r>
      <w:r w:rsidRPr="008F1368">
        <w:rPr>
          <w:rFonts w:ascii="Times New Roman" w:hAnsi="Times New Roman" w:cs="Times New Roman"/>
          <w:sz w:val="28"/>
          <w:szCs w:val="28"/>
        </w:rPr>
        <w:t>4-е изд</w:t>
      </w:r>
      <w:r>
        <w:rPr>
          <w:rFonts w:ascii="Times New Roman" w:hAnsi="Times New Roman" w:cs="Times New Roman"/>
          <w:sz w:val="28"/>
          <w:szCs w:val="28"/>
        </w:rPr>
        <w:t>.</w:t>
      </w:r>
      <w:r w:rsidRPr="008F1368">
        <w:rPr>
          <w:rFonts w:ascii="Times New Roman" w:hAnsi="Times New Roman" w:cs="Times New Roman"/>
          <w:sz w:val="28"/>
          <w:szCs w:val="28"/>
        </w:rPr>
        <w:t>, испр</w:t>
      </w:r>
      <w:r>
        <w:rPr>
          <w:rFonts w:ascii="Times New Roman" w:hAnsi="Times New Roman" w:cs="Times New Roman"/>
          <w:sz w:val="28"/>
          <w:szCs w:val="28"/>
        </w:rPr>
        <w:t>.</w:t>
      </w:r>
      <w:r w:rsidRPr="008F1368">
        <w:rPr>
          <w:rFonts w:ascii="Times New Roman" w:hAnsi="Times New Roman" w:cs="Times New Roman"/>
          <w:sz w:val="28"/>
          <w:szCs w:val="28"/>
        </w:rPr>
        <w:t xml:space="preserve"> и доп</w:t>
      </w:r>
      <w:r>
        <w:rPr>
          <w:rFonts w:ascii="Times New Roman" w:hAnsi="Times New Roman" w:cs="Times New Roman"/>
          <w:sz w:val="28"/>
          <w:szCs w:val="28"/>
        </w:rPr>
        <w:t>.</w:t>
      </w:r>
      <w:r w:rsidRPr="008F1368">
        <w:rPr>
          <w:rFonts w:ascii="Times New Roman" w:hAnsi="Times New Roman" w:cs="Times New Roman"/>
          <w:sz w:val="28"/>
          <w:szCs w:val="28"/>
        </w:rPr>
        <w:t xml:space="preserve"> / </w:t>
      </w:r>
      <w:r>
        <w:rPr>
          <w:rFonts w:ascii="Times New Roman" w:hAnsi="Times New Roman" w:cs="Times New Roman"/>
          <w:sz w:val="28"/>
          <w:szCs w:val="28"/>
        </w:rPr>
        <w:t>П</w:t>
      </w:r>
      <w:r w:rsidRPr="008F1368">
        <w:rPr>
          <w:rFonts w:ascii="Times New Roman" w:hAnsi="Times New Roman" w:cs="Times New Roman"/>
          <w:sz w:val="28"/>
          <w:szCs w:val="28"/>
        </w:rPr>
        <w:t>од ред. Т.Б.</w:t>
      </w:r>
      <w:r>
        <w:rPr>
          <w:rFonts w:ascii="Times New Roman" w:hAnsi="Times New Roman" w:cs="Times New Roman"/>
          <w:sz w:val="28"/>
          <w:szCs w:val="28"/>
        </w:rPr>
        <w:t> </w:t>
      </w:r>
      <w:r w:rsidRPr="008F1368">
        <w:rPr>
          <w:rFonts w:ascii="Times New Roman" w:hAnsi="Times New Roman" w:cs="Times New Roman"/>
          <w:sz w:val="28"/>
          <w:szCs w:val="28"/>
        </w:rPr>
        <w:t>Дмитриевой, Ф.С.</w:t>
      </w:r>
      <w:r>
        <w:rPr>
          <w:rFonts w:ascii="Times New Roman" w:hAnsi="Times New Roman" w:cs="Times New Roman"/>
          <w:sz w:val="28"/>
          <w:szCs w:val="28"/>
        </w:rPr>
        <w:t> </w:t>
      </w:r>
      <w:r w:rsidRPr="008F1368">
        <w:rPr>
          <w:rFonts w:ascii="Times New Roman" w:hAnsi="Times New Roman" w:cs="Times New Roman"/>
          <w:sz w:val="28"/>
          <w:szCs w:val="28"/>
        </w:rPr>
        <w:t>Сафуанова. М.: Генезис, 2016. 656</w:t>
      </w:r>
      <w:r>
        <w:rPr>
          <w:rFonts w:ascii="Times New Roman" w:hAnsi="Times New Roman" w:cs="Times New Roman"/>
          <w:sz w:val="28"/>
          <w:szCs w:val="28"/>
        </w:rPr>
        <w:t> </w:t>
      </w:r>
      <w:r w:rsidRPr="008F1368">
        <w:rPr>
          <w:rFonts w:ascii="Times New Roman" w:hAnsi="Times New Roman" w:cs="Times New Roman"/>
          <w:sz w:val="28"/>
          <w:szCs w:val="28"/>
        </w:rPr>
        <w:t>с.</w:t>
      </w:r>
    </w:p>
    <w:p w:rsidR="00C06391" w:rsidRPr="008F1368" w:rsidRDefault="00C06391" w:rsidP="00C06391">
      <w:pPr>
        <w:pStyle w:val="a8"/>
        <w:numPr>
          <w:ilvl w:val="0"/>
          <w:numId w:val="4"/>
        </w:numPr>
        <w:spacing w:after="0" w:line="360" w:lineRule="auto"/>
        <w:ind w:left="0" w:firstLine="709"/>
        <w:jc w:val="both"/>
        <w:rPr>
          <w:rFonts w:ascii="Times New Roman" w:hAnsi="Times New Roman" w:cs="Times New Roman"/>
          <w:sz w:val="28"/>
          <w:szCs w:val="28"/>
        </w:rPr>
      </w:pPr>
      <w:r w:rsidRPr="008F1368">
        <w:rPr>
          <w:rFonts w:ascii="Times New Roman" w:hAnsi="Times New Roman" w:cs="Times New Roman"/>
          <w:sz w:val="28"/>
          <w:szCs w:val="28"/>
        </w:rPr>
        <w:t>Сафуанов</w:t>
      </w:r>
      <w:r>
        <w:rPr>
          <w:rFonts w:ascii="Times New Roman" w:hAnsi="Times New Roman" w:cs="Times New Roman"/>
          <w:sz w:val="28"/>
          <w:szCs w:val="28"/>
        </w:rPr>
        <w:t> </w:t>
      </w:r>
      <w:r w:rsidRPr="008F1368">
        <w:rPr>
          <w:rFonts w:ascii="Times New Roman" w:hAnsi="Times New Roman" w:cs="Times New Roman"/>
          <w:sz w:val="28"/>
          <w:szCs w:val="28"/>
        </w:rPr>
        <w:t>Ф.С., Харитонова</w:t>
      </w:r>
      <w:r>
        <w:rPr>
          <w:rFonts w:ascii="Times New Roman" w:hAnsi="Times New Roman" w:cs="Times New Roman"/>
          <w:sz w:val="28"/>
          <w:szCs w:val="28"/>
        </w:rPr>
        <w:t> </w:t>
      </w:r>
      <w:r w:rsidRPr="008F1368">
        <w:rPr>
          <w:rFonts w:ascii="Times New Roman" w:hAnsi="Times New Roman" w:cs="Times New Roman"/>
          <w:sz w:val="28"/>
          <w:szCs w:val="28"/>
        </w:rPr>
        <w:t>Н.К., Русаковская</w:t>
      </w:r>
      <w:r>
        <w:rPr>
          <w:rFonts w:ascii="Times New Roman" w:hAnsi="Times New Roman" w:cs="Times New Roman"/>
          <w:sz w:val="28"/>
          <w:szCs w:val="28"/>
        </w:rPr>
        <w:t> </w:t>
      </w:r>
      <w:r w:rsidRPr="008F1368">
        <w:rPr>
          <w:rFonts w:ascii="Times New Roman" w:hAnsi="Times New Roman" w:cs="Times New Roman"/>
          <w:sz w:val="28"/>
          <w:szCs w:val="28"/>
        </w:rPr>
        <w:t>О.А. Психолого-психиатрическая экспертиза по судебным спорам между родителями о воспитании и месте жительства ребенка. М.: Генезис</w:t>
      </w:r>
      <w:r>
        <w:rPr>
          <w:rFonts w:ascii="Times New Roman" w:hAnsi="Times New Roman" w:cs="Times New Roman"/>
          <w:sz w:val="28"/>
          <w:szCs w:val="28"/>
        </w:rPr>
        <w:t>,</w:t>
      </w:r>
      <w:r w:rsidRPr="008F1368">
        <w:rPr>
          <w:rFonts w:ascii="Times New Roman" w:hAnsi="Times New Roman" w:cs="Times New Roman"/>
          <w:sz w:val="28"/>
          <w:szCs w:val="28"/>
        </w:rPr>
        <w:t xml:space="preserve"> 2012. 192</w:t>
      </w:r>
      <w:r>
        <w:rPr>
          <w:rFonts w:ascii="Times New Roman" w:hAnsi="Times New Roman" w:cs="Times New Roman"/>
          <w:sz w:val="28"/>
          <w:szCs w:val="28"/>
        </w:rPr>
        <w:t> </w:t>
      </w:r>
      <w:r w:rsidRPr="008F1368">
        <w:rPr>
          <w:rFonts w:ascii="Times New Roman" w:hAnsi="Times New Roman" w:cs="Times New Roman"/>
          <w:sz w:val="28"/>
          <w:szCs w:val="28"/>
        </w:rPr>
        <w:t>с.</w:t>
      </w:r>
    </w:p>
    <w:p w:rsidR="00C06391" w:rsidRDefault="00C06391" w:rsidP="00C06391">
      <w:pPr>
        <w:pStyle w:val="ac"/>
        <w:numPr>
          <w:ilvl w:val="0"/>
          <w:numId w:val="4"/>
        </w:numPr>
        <w:spacing w:after="0" w:line="360" w:lineRule="auto"/>
        <w:ind w:left="0" w:firstLine="709"/>
        <w:contextualSpacing w:val="0"/>
        <w:jc w:val="both"/>
        <w:rPr>
          <w:rFonts w:ascii="Times New Roman" w:hAnsi="Times New Roman" w:cs="Times New Roman"/>
          <w:sz w:val="28"/>
          <w:szCs w:val="28"/>
        </w:rPr>
      </w:pPr>
      <w:r w:rsidRPr="00180337">
        <w:rPr>
          <w:rFonts w:ascii="Times New Roman" w:hAnsi="Times New Roman" w:cs="Times New Roman"/>
          <w:sz w:val="28"/>
          <w:szCs w:val="28"/>
        </w:rPr>
        <w:t>Харитонова</w:t>
      </w:r>
      <w:r>
        <w:rPr>
          <w:rFonts w:ascii="Times New Roman" w:hAnsi="Times New Roman" w:cs="Times New Roman"/>
          <w:sz w:val="28"/>
          <w:szCs w:val="28"/>
        </w:rPr>
        <w:t> Н.К.</w:t>
      </w:r>
      <w:r w:rsidRPr="00180337">
        <w:rPr>
          <w:rFonts w:ascii="Times New Roman" w:hAnsi="Times New Roman" w:cs="Times New Roman"/>
          <w:sz w:val="28"/>
          <w:szCs w:val="28"/>
        </w:rPr>
        <w:t>, Сафуанов</w:t>
      </w:r>
      <w:r>
        <w:rPr>
          <w:rFonts w:ascii="Times New Roman" w:hAnsi="Times New Roman" w:cs="Times New Roman"/>
          <w:sz w:val="28"/>
          <w:szCs w:val="28"/>
        </w:rPr>
        <w:t> Ф.</w:t>
      </w:r>
      <w:r w:rsidRPr="00180337">
        <w:rPr>
          <w:rFonts w:ascii="Times New Roman" w:hAnsi="Times New Roman" w:cs="Times New Roman"/>
          <w:sz w:val="28"/>
          <w:szCs w:val="28"/>
        </w:rPr>
        <w:t>С., Вострокнутов</w:t>
      </w:r>
      <w:r>
        <w:rPr>
          <w:rFonts w:ascii="Times New Roman" w:hAnsi="Times New Roman" w:cs="Times New Roman"/>
          <w:sz w:val="28"/>
          <w:szCs w:val="28"/>
        </w:rPr>
        <w:t> </w:t>
      </w:r>
      <w:r w:rsidRPr="00180337">
        <w:rPr>
          <w:rFonts w:ascii="Times New Roman" w:hAnsi="Times New Roman" w:cs="Times New Roman"/>
          <w:sz w:val="28"/>
          <w:szCs w:val="28"/>
        </w:rPr>
        <w:t>Н.В., Русаковская</w:t>
      </w:r>
      <w:r>
        <w:rPr>
          <w:rFonts w:ascii="Times New Roman" w:hAnsi="Times New Roman" w:cs="Times New Roman"/>
          <w:sz w:val="28"/>
          <w:szCs w:val="28"/>
        </w:rPr>
        <w:t> </w:t>
      </w:r>
      <w:r w:rsidRPr="00180337">
        <w:rPr>
          <w:rFonts w:ascii="Times New Roman" w:hAnsi="Times New Roman" w:cs="Times New Roman"/>
          <w:sz w:val="28"/>
          <w:szCs w:val="28"/>
        </w:rPr>
        <w:t>О.А. Методологические основы проведения комплексных судебных психолого-психиатрических экспертиз при спора</w:t>
      </w:r>
      <w:r>
        <w:rPr>
          <w:rFonts w:ascii="Times New Roman" w:hAnsi="Times New Roman" w:cs="Times New Roman"/>
          <w:sz w:val="28"/>
          <w:szCs w:val="28"/>
        </w:rPr>
        <w:t xml:space="preserve">х о праве на воспитание детей </w:t>
      </w:r>
      <w:r w:rsidRPr="00180337">
        <w:rPr>
          <w:rFonts w:ascii="Times New Roman" w:hAnsi="Times New Roman" w:cs="Times New Roman"/>
          <w:sz w:val="28"/>
          <w:szCs w:val="28"/>
        </w:rPr>
        <w:t>// Теория и практика судебной эк</w:t>
      </w:r>
      <w:r>
        <w:rPr>
          <w:rFonts w:ascii="Times New Roman" w:hAnsi="Times New Roman" w:cs="Times New Roman"/>
          <w:sz w:val="28"/>
          <w:szCs w:val="28"/>
        </w:rPr>
        <w:t>спертизы. 2014. № 3 (35). С. 93–106.</w:t>
      </w:r>
    </w:p>
    <w:p w:rsidR="00C06391" w:rsidRPr="009E79FC" w:rsidRDefault="00C06391" w:rsidP="00C06391">
      <w:pPr>
        <w:pStyle w:val="ac"/>
        <w:numPr>
          <w:ilvl w:val="0"/>
          <w:numId w:val="4"/>
        </w:numPr>
        <w:spacing w:after="0" w:line="360" w:lineRule="auto"/>
        <w:ind w:left="0" w:firstLine="709"/>
        <w:contextualSpacing w:val="0"/>
        <w:jc w:val="both"/>
        <w:rPr>
          <w:rFonts w:ascii="Times New Roman" w:hAnsi="Times New Roman" w:cs="Times New Roman"/>
          <w:sz w:val="28"/>
          <w:szCs w:val="28"/>
        </w:rPr>
      </w:pPr>
      <w:r w:rsidRPr="009E79FC">
        <w:rPr>
          <w:rFonts w:ascii="Times New Roman" w:hAnsi="Times New Roman" w:cs="Times New Roman"/>
          <w:sz w:val="28"/>
          <w:szCs w:val="28"/>
        </w:rPr>
        <w:t>Кудрявцев</w:t>
      </w:r>
      <w:r>
        <w:rPr>
          <w:rFonts w:ascii="Times New Roman" w:hAnsi="Times New Roman" w:cs="Times New Roman"/>
          <w:sz w:val="28"/>
          <w:szCs w:val="28"/>
          <w:lang w:val="en-US"/>
        </w:rPr>
        <w:t> </w:t>
      </w:r>
      <w:r w:rsidRPr="009E79FC">
        <w:rPr>
          <w:rFonts w:ascii="Times New Roman" w:hAnsi="Times New Roman" w:cs="Times New Roman"/>
          <w:sz w:val="28"/>
          <w:szCs w:val="28"/>
        </w:rPr>
        <w:t>И.А., Морозова</w:t>
      </w:r>
      <w:r>
        <w:rPr>
          <w:rFonts w:ascii="Times New Roman" w:hAnsi="Times New Roman" w:cs="Times New Roman"/>
          <w:sz w:val="28"/>
          <w:szCs w:val="28"/>
          <w:lang w:val="en-US"/>
        </w:rPr>
        <w:t> </w:t>
      </w:r>
      <w:r w:rsidRPr="009E79FC">
        <w:rPr>
          <w:rFonts w:ascii="Times New Roman" w:hAnsi="Times New Roman" w:cs="Times New Roman"/>
          <w:sz w:val="28"/>
          <w:szCs w:val="28"/>
        </w:rPr>
        <w:t>М.В., Савина</w:t>
      </w:r>
      <w:r>
        <w:rPr>
          <w:rFonts w:ascii="Times New Roman" w:hAnsi="Times New Roman" w:cs="Times New Roman"/>
          <w:sz w:val="28"/>
          <w:szCs w:val="28"/>
          <w:lang w:val="en-US"/>
        </w:rPr>
        <w:t> </w:t>
      </w:r>
      <w:r w:rsidRPr="009E79FC">
        <w:rPr>
          <w:rFonts w:ascii="Times New Roman" w:hAnsi="Times New Roman" w:cs="Times New Roman"/>
          <w:sz w:val="28"/>
          <w:szCs w:val="28"/>
        </w:rPr>
        <w:t>О.Ф.</w:t>
      </w:r>
      <w:r w:rsidRPr="002E0E6F">
        <w:rPr>
          <w:rFonts w:ascii="Times New Roman" w:hAnsi="Times New Roman" w:cs="Times New Roman"/>
          <w:sz w:val="28"/>
          <w:szCs w:val="28"/>
        </w:rPr>
        <w:t xml:space="preserve"> </w:t>
      </w:r>
      <w:r w:rsidRPr="009E79FC">
        <w:rPr>
          <w:rFonts w:ascii="Times New Roman" w:hAnsi="Times New Roman" w:cs="Times New Roman"/>
          <w:sz w:val="28"/>
          <w:szCs w:val="28"/>
        </w:rPr>
        <w:t>Руководство по написанию заключения экспериментально-психологического исследования подэкспертного при проведении однородных судебно-психиатрических и комплексных судебных психолого-психиатрических экспертиз</w:t>
      </w:r>
      <w:r w:rsidRPr="004F76DC">
        <w:rPr>
          <w:rFonts w:ascii="Times New Roman" w:hAnsi="Times New Roman" w:cs="Times New Roman"/>
          <w:sz w:val="28"/>
          <w:szCs w:val="28"/>
        </w:rPr>
        <w:t>.</w:t>
      </w:r>
      <w:r w:rsidRPr="009E79FC">
        <w:rPr>
          <w:rFonts w:ascii="Times New Roman" w:hAnsi="Times New Roman" w:cs="Times New Roman"/>
          <w:sz w:val="28"/>
          <w:szCs w:val="28"/>
        </w:rPr>
        <w:t xml:space="preserve"> Руководство для врачей</w:t>
      </w:r>
      <w:r w:rsidRPr="004F76DC">
        <w:rPr>
          <w:rFonts w:ascii="Times New Roman" w:hAnsi="Times New Roman" w:cs="Times New Roman"/>
          <w:sz w:val="28"/>
          <w:szCs w:val="28"/>
        </w:rPr>
        <w:t>.</w:t>
      </w:r>
      <w:r w:rsidRPr="009E79FC">
        <w:rPr>
          <w:rFonts w:ascii="Times New Roman" w:hAnsi="Times New Roman" w:cs="Times New Roman"/>
          <w:sz w:val="28"/>
          <w:szCs w:val="28"/>
        </w:rPr>
        <w:t xml:space="preserve"> М.: ФГБУ ГНЦССП им. В.П.</w:t>
      </w:r>
      <w:r>
        <w:rPr>
          <w:rFonts w:ascii="Times New Roman" w:hAnsi="Times New Roman" w:cs="Times New Roman"/>
          <w:sz w:val="28"/>
          <w:szCs w:val="28"/>
        </w:rPr>
        <w:t> </w:t>
      </w:r>
      <w:r w:rsidRPr="009E79FC">
        <w:rPr>
          <w:rFonts w:ascii="Times New Roman" w:hAnsi="Times New Roman" w:cs="Times New Roman"/>
          <w:sz w:val="28"/>
          <w:szCs w:val="28"/>
        </w:rPr>
        <w:t>Сербского Минздрава России, 2014. 67</w:t>
      </w:r>
      <w:r>
        <w:rPr>
          <w:rFonts w:ascii="Times New Roman" w:hAnsi="Times New Roman" w:cs="Times New Roman"/>
          <w:sz w:val="28"/>
          <w:szCs w:val="28"/>
          <w:lang w:val="en-US"/>
        </w:rPr>
        <w:t> </w:t>
      </w:r>
      <w:r w:rsidRPr="009E79FC">
        <w:rPr>
          <w:rFonts w:ascii="Times New Roman" w:hAnsi="Times New Roman" w:cs="Times New Roman"/>
          <w:sz w:val="28"/>
          <w:szCs w:val="28"/>
        </w:rPr>
        <w:t>с.</w:t>
      </w:r>
    </w:p>
    <w:p w:rsidR="00C06391" w:rsidRPr="009E79FC" w:rsidRDefault="00C06391" w:rsidP="00C06391">
      <w:pPr>
        <w:pStyle w:val="ac"/>
        <w:numPr>
          <w:ilvl w:val="0"/>
          <w:numId w:val="4"/>
        </w:numPr>
        <w:spacing w:after="0" w:line="360" w:lineRule="auto"/>
        <w:ind w:left="0" w:firstLine="709"/>
        <w:contextualSpacing w:val="0"/>
        <w:jc w:val="both"/>
        <w:rPr>
          <w:rFonts w:ascii="Times New Roman" w:hAnsi="Times New Roman" w:cs="Times New Roman"/>
          <w:sz w:val="28"/>
          <w:szCs w:val="28"/>
        </w:rPr>
      </w:pPr>
      <w:r w:rsidRPr="009E79FC">
        <w:rPr>
          <w:rFonts w:ascii="Times New Roman" w:hAnsi="Times New Roman" w:cs="Times New Roman"/>
          <w:sz w:val="28"/>
          <w:szCs w:val="28"/>
        </w:rPr>
        <w:t>Умняшова</w:t>
      </w:r>
      <w:r>
        <w:rPr>
          <w:rFonts w:ascii="Times New Roman" w:hAnsi="Times New Roman" w:cs="Times New Roman"/>
          <w:sz w:val="28"/>
          <w:szCs w:val="28"/>
          <w:lang w:val="en-US"/>
        </w:rPr>
        <w:t> </w:t>
      </w:r>
      <w:r w:rsidRPr="009E79FC">
        <w:rPr>
          <w:rFonts w:ascii="Times New Roman" w:hAnsi="Times New Roman" w:cs="Times New Roman"/>
          <w:sz w:val="28"/>
          <w:szCs w:val="28"/>
        </w:rPr>
        <w:t>И.Б., Сафуанов</w:t>
      </w:r>
      <w:r>
        <w:rPr>
          <w:rFonts w:ascii="Times New Roman" w:hAnsi="Times New Roman" w:cs="Times New Roman"/>
          <w:sz w:val="28"/>
          <w:szCs w:val="28"/>
          <w:lang w:val="en-US"/>
        </w:rPr>
        <w:t> </w:t>
      </w:r>
      <w:r w:rsidRPr="009E79FC">
        <w:rPr>
          <w:rFonts w:ascii="Times New Roman" w:hAnsi="Times New Roman" w:cs="Times New Roman"/>
          <w:sz w:val="28"/>
          <w:szCs w:val="28"/>
        </w:rPr>
        <w:t>Ф.С. Модель психолого-педагогической экспертизы в системе образования</w:t>
      </w:r>
      <w:r w:rsidRPr="00BA2654">
        <w:rPr>
          <w:rFonts w:ascii="Times New Roman" w:hAnsi="Times New Roman" w:cs="Times New Roman"/>
          <w:sz w:val="28"/>
          <w:szCs w:val="28"/>
        </w:rPr>
        <w:t xml:space="preserve"> /</w:t>
      </w:r>
      <w:r w:rsidRPr="009E79FC">
        <w:rPr>
          <w:rFonts w:ascii="Times New Roman" w:hAnsi="Times New Roman" w:cs="Times New Roman"/>
          <w:sz w:val="28"/>
          <w:szCs w:val="28"/>
        </w:rPr>
        <w:t>/ Психологическая наука и образование. 2017. Т.</w:t>
      </w:r>
      <w:r>
        <w:rPr>
          <w:rFonts w:ascii="Times New Roman" w:hAnsi="Times New Roman" w:cs="Times New Roman"/>
          <w:sz w:val="28"/>
          <w:szCs w:val="28"/>
          <w:lang w:val="en-US"/>
        </w:rPr>
        <w:t> </w:t>
      </w:r>
      <w:r w:rsidRPr="009E79FC">
        <w:rPr>
          <w:rFonts w:ascii="Times New Roman" w:hAnsi="Times New Roman" w:cs="Times New Roman"/>
          <w:sz w:val="28"/>
          <w:szCs w:val="28"/>
        </w:rPr>
        <w:t>22. №</w:t>
      </w:r>
      <w:r>
        <w:rPr>
          <w:rFonts w:ascii="Times New Roman" w:hAnsi="Times New Roman" w:cs="Times New Roman"/>
          <w:sz w:val="28"/>
          <w:szCs w:val="28"/>
          <w:lang w:val="en-US"/>
        </w:rPr>
        <w:t> </w:t>
      </w:r>
      <w:r w:rsidRPr="009E79FC">
        <w:rPr>
          <w:rFonts w:ascii="Times New Roman" w:hAnsi="Times New Roman" w:cs="Times New Roman"/>
          <w:sz w:val="28"/>
          <w:szCs w:val="28"/>
        </w:rPr>
        <w:t>4. С.</w:t>
      </w:r>
      <w:r>
        <w:rPr>
          <w:rFonts w:ascii="Times New Roman" w:hAnsi="Times New Roman" w:cs="Times New Roman"/>
          <w:sz w:val="28"/>
          <w:szCs w:val="28"/>
          <w:lang w:val="en-US"/>
        </w:rPr>
        <w:t> </w:t>
      </w:r>
      <w:r w:rsidRPr="009E79FC">
        <w:rPr>
          <w:rFonts w:ascii="Times New Roman" w:hAnsi="Times New Roman" w:cs="Times New Roman"/>
          <w:sz w:val="28"/>
          <w:szCs w:val="28"/>
        </w:rPr>
        <w:t>75–84.</w:t>
      </w:r>
    </w:p>
    <w:p w:rsidR="00C06391" w:rsidRPr="00DF5A58" w:rsidRDefault="00C06391" w:rsidP="00C06391">
      <w:pPr>
        <w:pStyle w:val="ac"/>
        <w:numPr>
          <w:ilvl w:val="0"/>
          <w:numId w:val="4"/>
        </w:numPr>
        <w:spacing w:after="0" w:line="360" w:lineRule="auto"/>
        <w:ind w:left="0" w:firstLine="709"/>
        <w:contextualSpacing w:val="0"/>
        <w:jc w:val="both"/>
        <w:rPr>
          <w:rFonts w:ascii="Times New Roman" w:hAnsi="Times New Roman" w:cs="Times New Roman"/>
          <w:sz w:val="28"/>
          <w:szCs w:val="28"/>
        </w:rPr>
      </w:pPr>
      <w:r w:rsidRPr="00DF5A58">
        <w:rPr>
          <w:rFonts w:ascii="Times New Roman" w:hAnsi="Times New Roman" w:cs="Times New Roman"/>
          <w:sz w:val="28"/>
          <w:szCs w:val="28"/>
        </w:rPr>
        <w:t>Иванченко</w:t>
      </w:r>
      <w:r w:rsidRPr="00DF5A58">
        <w:rPr>
          <w:rFonts w:ascii="Times New Roman" w:hAnsi="Times New Roman" w:cs="Times New Roman"/>
          <w:sz w:val="28"/>
          <w:szCs w:val="28"/>
          <w:lang w:val="en-US"/>
        </w:rPr>
        <w:t> </w:t>
      </w:r>
      <w:r w:rsidRPr="00DF5A58">
        <w:rPr>
          <w:rFonts w:ascii="Times New Roman" w:hAnsi="Times New Roman" w:cs="Times New Roman"/>
          <w:sz w:val="28"/>
          <w:szCs w:val="28"/>
        </w:rPr>
        <w:t>Г.В., Леонтьев</w:t>
      </w:r>
      <w:r w:rsidRPr="00DF5A58">
        <w:rPr>
          <w:rFonts w:ascii="Times New Roman" w:hAnsi="Times New Roman" w:cs="Times New Roman"/>
          <w:sz w:val="28"/>
          <w:szCs w:val="28"/>
          <w:lang w:val="en-US"/>
        </w:rPr>
        <w:t> </w:t>
      </w:r>
      <w:r w:rsidRPr="00DF5A58">
        <w:rPr>
          <w:rFonts w:ascii="Times New Roman" w:hAnsi="Times New Roman" w:cs="Times New Roman"/>
          <w:sz w:val="28"/>
          <w:szCs w:val="28"/>
        </w:rPr>
        <w:t>Д.А., Сафуанов</w:t>
      </w:r>
      <w:r w:rsidRPr="00DF5A58">
        <w:rPr>
          <w:rFonts w:ascii="Times New Roman" w:hAnsi="Times New Roman" w:cs="Times New Roman"/>
          <w:sz w:val="28"/>
          <w:szCs w:val="28"/>
          <w:lang w:val="en-US"/>
        </w:rPr>
        <w:t> </w:t>
      </w:r>
      <w:r w:rsidRPr="00DF5A58">
        <w:rPr>
          <w:rFonts w:ascii="Times New Roman" w:hAnsi="Times New Roman" w:cs="Times New Roman"/>
          <w:sz w:val="28"/>
          <w:szCs w:val="28"/>
        </w:rPr>
        <w:t>Ф.С.</w:t>
      </w:r>
      <w:r w:rsidRPr="007A53FA">
        <w:rPr>
          <w:rFonts w:ascii="Times New Roman" w:hAnsi="Times New Roman" w:cs="Times New Roman"/>
          <w:sz w:val="28"/>
          <w:szCs w:val="28"/>
        </w:rPr>
        <w:t>,</w:t>
      </w:r>
      <w:r w:rsidRPr="00DF5A58">
        <w:rPr>
          <w:rFonts w:ascii="Times New Roman" w:hAnsi="Times New Roman" w:cs="Times New Roman"/>
          <w:sz w:val="28"/>
          <w:szCs w:val="28"/>
        </w:rPr>
        <w:t xml:space="preserve"> Тульчинский</w:t>
      </w:r>
      <w:r w:rsidRPr="00DF5A58">
        <w:rPr>
          <w:rFonts w:ascii="Times New Roman" w:hAnsi="Times New Roman" w:cs="Times New Roman"/>
          <w:sz w:val="28"/>
          <w:szCs w:val="28"/>
          <w:lang w:val="en-US"/>
        </w:rPr>
        <w:t> </w:t>
      </w:r>
      <w:r w:rsidRPr="00DF5A58">
        <w:rPr>
          <w:rFonts w:ascii="Times New Roman" w:hAnsi="Times New Roman" w:cs="Times New Roman"/>
          <w:sz w:val="28"/>
          <w:szCs w:val="28"/>
        </w:rPr>
        <w:t xml:space="preserve">Т.Л. К системной методологии комплексной гуманитарной </w:t>
      </w:r>
      <w:r w:rsidRPr="007A53FA">
        <w:rPr>
          <w:rFonts w:ascii="Times New Roman" w:hAnsi="Times New Roman" w:cs="Times New Roman"/>
          <w:sz w:val="28"/>
          <w:szCs w:val="28"/>
        </w:rPr>
        <w:t>экспертизы /</w:t>
      </w:r>
      <w:r w:rsidRPr="00DF5A58">
        <w:rPr>
          <w:rFonts w:ascii="Times New Roman" w:hAnsi="Times New Roman" w:cs="Times New Roman"/>
          <w:sz w:val="28"/>
          <w:szCs w:val="28"/>
        </w:rPr>
        <w:t xml:space="preserve"> Труды Ярославского методологического семинара. Т. 3. Методы психологии. Ярославль: МАПН, 2005. С.</w:t>
      </w:r>
      <w:r w:rsidRPr="00DF5A58">
        <w:rPr>
          <w:rFonts w:ascii="Times New Roman" w:hAnsi="Times New Roman" w:cs="Times New Roman"/>
          <w:sz w:val="28"/>
          <w:szCs w:val="28"/>
          <w:lang w:val="en-US"/>
        </w:rPr>
        <w:t> </w:t>
      </w:r>
      <w:r w:rsidRPr="00DF5A58">
        <w:rPr>
          <w:rFonts w:ascii="Times New Roman" w:hAnsi="Times New Roman" w:cs="Times New Roman"/>
          <w:sz w:val="28"/>
          <w:szCs w:val="28"/>
        </w:rPr>
        <w:t>89–110.</w:t>
      </w:r>
    </w:p>
    <w:p w:rsidR="00C06391" w:rsidRPr="009E79FC" w:rsidRDefault="00C06391" w:rsidP="00C06391">
      <w:pPr>
        <w:pStyle w:val="ac"/>
        <w:numPr>
          <w:ilvl w:val="0"/>
          <w:numId w:val="4"/>
        </w:numPr>
        <w:spacing w:after="0" w:line="360" w:lineRule="auto"/>
        <w:ind w:left="0" w:firstLine="709"/>
        <w:contextualSpacing w:val="0"/>
        <w:jc w:val="both"/>
        <w:rPr>
          <w:rFonts w:ascii="Times New Roman" w:hAnsi="Times New Roman" w:cs="Times New Roman"/>
          <w:sz w:val="28"/>
          <w:szCs w:val="28"/>
        </w:rPr>
      </w:pPr>
      <w:r w:rsidRPr="009E79FC">
        <w:rPr>
          <w:rFonts w:ascii="Times New Roman" w:hAnsi="Times New Roman" w:cs="Times New Roman"/>
          <w:sz w:val="28"/>
          <w:szCs w:val="28"/>
        </w:rPr>
        <w:t>Сафуанов</w:t>
      </w:r>
      <w:r>
        <w:rPr>
          <w:rFonts w:ascii="Times New Roman" w:hAnsi="Times New Roman" w:cs="Times New Roman"/>
          <w:sz w:val="28"/>
          <w:szCs w:val="28"/>
        </w:rPr>
        <w:t> </w:t>
      </w:r>
      <w:r w:rsidRPr="009E79FC">
        <w:rPr>
          <w:rFonts w:ascii="Times New Roman" w:hAnsi="Times New Roman" w:cs="Times New Roman"/>
          <w:sz w:val="28"/>
          <w:szCs w:val="28"/>
        </w:rPr>
        <w:t xml:space="preserve">Ф.С. Гуманитарная экспертология: актуальные проблемы и </w:t>
      </w:r>
      <w:r w:rsidRPr="007A53FA">
        <w:rPr>
          <w:rFonts w:ascii="Times New Roman" w:hAnsi="Times New Roman" w:cs="Times New Roman"/>
          <w:sz w:val="28"/>
          <w:szCs w:val="28"/>
        </w:rPr>
        <w:t>перспективы / Экспертиза</w:t>
      </w:r>
      <w:r w:rsidRPr="009E79FC">
        <w:rPr>
          <w:rFonts w:ascii="Times New Roman" w:hAnsi="Times New Roman" w:cs="Times New Roman"/>
          <w:sz w:val="28"/>
          <w:szCs w:val="28"/>
        </w:rPr>
        <w:t xml:space="preserve"> в современном мире: от знания к деятельности</w:t>
      </w:r>
      <w:r>
        <w:rPr>
          <w:rFonts w:ascii="Times New Roman" w:hAnsi="Times New Roman" w:cs="Times New Roman"/>
          <w:sz w:val="28"/>
          <w:szCs w:val="28"/>
        </w:rPr>
        <w:t xml:space="preserve"> </w:t>
      </w:r>
      <w:r w:rsidRPr="009E79FC">
        <w:rPr>
          <w:rFonts w:ascii="Times New Roman" w:hAnsi="Times New Roman" w:cs="Times New Roman"/>
          <w:sz w:val="28"/>
          <w:szCs w:val="28"/>
        </w:rPr>
        <w:t>/</w:t>
      </w:r>
      <w:r>
        <w:rPr>
          <w:rFonts w:ascii="Times New Roman" w:hAnsi="Times New Roman" w:cs="Times New Roman"/>
          <w:sz w:val="28"/>
          <w:szCs w:val="28"/>
        </w:rPr>
        <w:t xml:space="preserve"> П</w:t>
      </w:r>
      <w:r w:rsidRPr="009E79FC">
        <w:rPr>
          <w:rFonts w:ascii="Times New Roman" w:hAnsi="Times New Roman" w:cs="Times New Roman"/>
          <w:sz w:val="28"/>
          <w:szCs w:val="28"/>
        </w:rPr>
        <w:t>од ред. Г.В.</w:t>
      </w:r>
      <w:r>
        <w:rPr>
          <w:rFonts w:ascii="Times New Roman" w:hAnsi="Times New Roman" w:cs="Times New Roman"/>
          <w:sz w:val="28"/>
          <w:szCs w:val="28"/>
        </w:rPr>
        <w:t> </w:t>
      </w:r>
      <w:r w:rsidRPr="009E79FC">
        <w:rPr>
          <w:rFonts w:ascii="Times New Roman" w:hAnsi="Times New Roman" w:cs="Times New Roman"/>
          <w:sz w:val="28"/>
          <w:szCs w:val="28"/>
        </w:rPr>
        <w:t>Иванченко</w:t>
      </w:r>
      <w:r>
        <w:rPr>
          <w:rFonts w:ascii="Times New Roman" w:hAnsi="Times New Roman" w:cs="Times New Roman"/>
          <w:sz w:val="28"/>
          <w:szCs w:val="28"/>
        </w:rPr>
        <w:t xml:space="preserve"> и</w:t>
      </w:r>
      <w:r w:rsidRPr="009E79FC">
        <w:rPr>
          <w:rFonts w:ascii="Times New Roman" w:hAnsi="Times New Roman" w:cs="Times New Roman"/>
          <w:sz w:val="28"/>
          <w:szCs w:val="28"/>
        </w:rPr>
        <w:t xml:space="preserve"> Д.А.</w:t>
      </w:r>
      <w:r>
        <w:rPr>
          <w:rFonts w:ascii="Times New Roman" w:hAnsi="Times New Roman" w:cs="Times New Roman"/>
          <w:sz w:val="28"/>
          <w:szCs w:val="28"/>
        </w:rPr>
        <w:t> </w:t>
      </w:r>
      <w:r w:rsidRPr="009E79FC">
        <w:rPr>
          <w:rFonts w:ascii="Times New Roman" w:hAnsi="Times New Roman" w:cs="Times New Roman"/>
          <w:sz w:val="28"/>
          <w:szCs w:val="28"/>
        </w:rPr>
        <w:t>Леонтьев</w:t>
      </w:r>
      <w:r>
        <w:rPr>
          <w:rFonts w:ascii="Times New Roman" w:hAnsi="Times New Roman" w:cs="Times New Roman"/>
          <w:sz w:val="28"/>
          <w:szCs w:val="28"/>
        </w:rPr>
        <w:t>а. М.: Смысл, 2006. С. 51</w:t>
      </w:r>
      <w:r w:rsidRPr="009E79FC">
        <w:rPr>
          <w:rFonts w:ascii="Times New Roman" w:hAnsi="Times New Roman" w:cs="Times New Roman"/>
          <w:sz w:val="28"/>
          <w:szCs w:val="28"/>
        </w:rPr>
        <w:t>–</w:t>
      </w:r>
      <w:r>
        <w:rPr>
          <w:rFonts w:ascii="Times New Roman" w:hAnsi="Times New Roman" w:cs="Times New Roman"/>
          <w:sz w:val="28"/>
          <w:szCs w:val="28"/>
        </w:rPr>
        <w:t>62</w:t>
      </w:r>
      <w:r w:rsidRPr="009E79FC">
        <w:rPr>
          <w:rFonts w:ascii="Times New Roman" w:hAnsi="Times New Roman" w:cs="Times New Roman"/>
          <w:sz w:val="28"/>
          <w:szCs w:val="28"/>
        </w:rPr>
        <w:t>.</w:t>
      </w:r>
    </w:p>
    <w:p w:rsidR="00C06391" w:rsidRPr="009E79FC" w:rsidRDefault="00C06391" w:rsidP="00C06391">
      <w:pPr>
        <w:pStyle w:val="ac"/>
        <w:numPr>
          <w:ilvl w:val="0"/>
          <w:numId w:val="4"/>
        </w:numPr>
        <w:spacing w:after="0" w:line="360" w:lineRule="auto"/>
        <w:ind w:left="0" w:firstLine="709"/>
        <w:contextualSpacing w:val="0"/>
        <w:jc w:val="both"/>
        <w:rPr>
          <w:rFonts w:ascii="Times New Roman" w:hAnsi="Times New Roman" w:cs="Times New Roman"/>
          <w:sz w:val="28"/>
          <w:szCs w:val="28"/>
        </w:rPr>
      </w:pPr>
      <w:r w:rsidRPr="009E79FC">
        <w:rPr>
          <w:rFonts w:ascii="Times New Roman" w:hAnsi="Times New Roman" w:cs="Times New Roman"/>
          <w:sz w:val="28"/>
          <w:szCs w:val="28"/>
        </w:rPr>
        <w:t>Секераж</w:t>
      </w:r>
      <w:r>
        <w:rPr>
          <w:rFonts w:ascii="Times New Roman" w:hAnsi="Times New Roman" w:cs="Times New Roman"/>
          <w:sz w:val="28"/>
          <w:szCs w:val="28"/>
          <w:lang w:val="en-US"/>
        </w:rPr>
        <w:t> </w:t>
      </w:r>
      <w:r w:rsidRPr="009E79FC">
        <w:rPr>
          <w:rFonts w:ascii="Times New Roman" w:hAnsi="Times New Roman" w:cs="Times New Roman"/>
          <w:sz w:val="28"/>
          <w:szCs w:val="28"/>
        </w:rPr>
        <w:t>Т.Н. Экспертные ошибки при производстве судебной психологической экспертизы</w:t>
      </w:r>
      <w:r w:rsidRPr="00595859">
        <w:rPr>
          <w:rFonts w:ascii="Times New Roman" w:hAnsi="Times New Roman" w:cs="Times New Roman"/>
          <w:sz w:val="28"/>
          <w:szCs w:val="28"/>
        </w:rPr>
        <w:t xml:space="preserve"> </w:t>
      </w:r>
      <w:r w:rsidRPr="009E79FC">
        <w:rPr>
          <w:rFonts w:ascii="Times New Roman" w:hAnsi="Times New Roman" w:cs="Times New Roman"/>
          <w:sz w:val="28"/>
          <w:szCs w:val="28"/>
        </w:rPr>
        <w:t>/ Судебная экспертиза: типичные ошибки</w:t>
      </w:r>
      <w:r w:rsidRPr="00BA2654">
        <w:rPr>
          <w:rFonts w:ascii="Times New Roman" w:hAnsi="Times New Roman" w:cs="Times New Roman"/>
          <w:sz w:val="28"/>
          <w:szCs w:val="28"/>
        </w:rPr>
        <w:t xml:space="preserve"> </w:t>
      </w:r>
      <w:r w:rsidRPr="009E79FC">
        <w:rPr>
          <w:rFonts w:ascii="Times New Roman" w:hAnsi="Times New Roman" w:cs="Times New Roman"/>
          <w:sz w:val="28"/>
          <w:szCs w:val="28"/>
        </w:rPr>
        <w:t>/</w:t>
      </w:r>
      <w:r w:rsidRPr="00BA2654">
        <w:rPr>
          <w:rFonts w:ascii="Times New Roman" w:hAnsi="Times New Roman" w:cs="Times New Roman"/>
          <w:sz w:val="28"/>
          <w:szCs w:val="28"/>
        </w:rPr>
        <w:t xml:space="preserve"> </w:t>
      </w:r>
      <w:r>
        <w:rPr>
          <w:rFonts w:ascii="Times New Roman" w:hAnsi="Times New Roman" w:cs="Times New Roman"/>
          <w:sz w:val="28"/>
          <w:szCs w:val="28"/>
        </w:rPr>
        <w:t>П</w:t>
      </w:r>
      <w:r w:rsidRPr="009E79FC">
        <w:rPr>
          <w:rFonts w:ascii="Times New Roman" w:hAnsi="Times New Roman" w:cs="Times New Roman"/>
          <w:sz w:val="28"/>
          <w:szCs w:val="28"/>
        </w:rPr>
        <w:t>од ред. Е.Р.</w:t>
      </w:r>
      <w:r>
        <w:rPr>
          <w:rFonts w:ascii="Times New Roman" w:hAnsi="Times New Roman" w:cs="Times New Roman"/>
          <w:sz w:val="28"/>
          <w:szCs w:val="28"/>
        </w:rPr>
        <w:t> </w:t>
      </w:r>
      <w:r w:rsidRPr="009E79FC">
        <w:rPr>
          <w:rFonts w:ascii="Times New Roman" w:hAnsi="Times New Roman" w:cs="Times New Roman"/>
          <w:sz w:val="28"/>
          <w:szCs w:val="28"/>
        </w:rPr>
        <w:t>Россинской. М.: Проспект, 2014. С.</w:t>
      </w:r>
      <w:r>
        <w:rPr>
          <w:rFonts w:ascii="Times New Roman" w:hAnsi="Times New Roman" w:cs="Times New Roman"/>
          <w:sz w:val="28"/>
          <w:szCs w:val="28"/>
          <w:lang w:val="en-US"/>
        </w:rPr>
        <w:t> </w:t>
      </w:r>
      <w:r w:rsidRPr="009E79FC">
        <w:rPr>
          <w:rFonts w:ascii="Times New Roman" w:hAnsi="Times New Roman" w:cs="Times New Roman"/>
          <w:sz w:val="28"/>
          <w:szCs w:val="28"/>
        </w:rPr>
        <w:t>183–225.</w:t>
      </w:r>
    </w:p>
    <w:p w:rsidR="00C06391" w:rsidRPr="00BA2654" w:rsidRDefault="00C06391" w:rsidP="00C06391">
      <w:pPr>
        <w:pStyle w:val="a8"/>
        <w:numPr>
          <w:ilvl w:val="0"/>
          <w:numId w:val="4"/>
        </w:numPr>
        <w:spacing w:after="0" w:line="360" w:lineRule="auto"/>
        <w:ind w:left="0" w:firstLine="709"/>
        <w:jc w:val="both"/>
        <w:rPr>
          <w:rFonts w:ascii="Times New Roman" w:hAnsi="Times New Roman" w:cs="Times New Roman"/>
          <w:sz w:val="28"/>
          <w:szCs w:val="28"/>
        </w:rPr>
      </w:pPr>
      <w:r w:rsidRPr="009E79FC">
        <w:rPr>
          <w:rFonts w:ascii="Times New Roman" w:hAnsi="Times New Roman" w:cs="Times New Roman"/>
          <w:sz w:val="28"/>
          <w:szCs w:val="28"/>
        </w:rPr>
        <w:t>Сафуанов</w:t>
      </w:r>
      <w:r>
        <w:rPr>
          <w:rFonts w:ascii="Times New Roman" w:hAnsi="Times New Roman" w:cs="Times New Roman"/>
          <w:sz w:val="28"/>
          <w:szCs w:val="28"/>
          <w:lang w:val="en-US"/>
        </w:rPr>
        <w:t> </w:t>
      </w:r>
      <w:r w:rsidRPr="009E79FC">
        <w:rPr>
          <w:rFonts w:ascii="Times New Roman" w:hAnsi="Times New Roman" w:cs="Times New Roman"/>
          <w:sz w:val="28"/>
          <w:szCs w:val="28"/>
        </w:rPr>
        <w:t>Ф.С. Этические проблемы использования психологических знаний в судопроизводстве в непроцессуальных формах // Психология и право. 2014. Т</w:t>
      </w:r>
      <w:r>
        <w:rPr>
          <w:rFonts w:ascii="Times New Roman" w:hAnsi="Times New Roman" w:cs="Times New Roman"/>
          <w:sz w:val="28"/>
          <w:szCs w:val="28"/>
        </w:rPr>
        <w:t>. </w:t>
      </w:r>
      <w:r w:rsidRPr="009E79FC">
        <w:rPr>
          <w:rFonts w:ascii="Times New Roman" w:hAnsi="Times New Roman" w:cs="Times New Roman"/>
          <w:sz w:val="28"/>
          <w:szCs w:val="28"/>
        </w:rPr>
        <w:t>4. №</w:t>
      </w:r>
      <w:r>
        <w:rPr>
          <w:rFonts w:ascii="Times New Roman" w:hAnsi="Times New Roman" w:cs="Times New Roman"/>
          <w:sz w:val="28"/>
          <w:szCs w:val="28"/>
        </w:rPr>
        <w:t> </w:t>
      </w:r>
      <w:r w:rsidRPr="009E79FC">
        <w:rPr>
          <w:rFonts w:ascii="Times New Roman" w:hAnsi="Times New Roman" w:cs="Times New Roman"/>
          <w:sz w:val="28"/>
          <w:szCs w:val="28"/>
        </w:rPr>
        <w:t>4. С.</w:t>
      </w:r>
      <w:r>
        <w:rPr>
          <w:rFonts w:ascii="Times New Roman" w:hAnsi="Times New Roman" w:cs="Times New Roman"/>
          <w:sz w:val="28"/>
          <w:szCs w:val="28"/>
        </w:rPr>
        <w:t> </w:t>
      </w:r>
      <w:r w:rsidRPr="009E79FC">
        <w:rPr>
          <w:rFonts w:ascii="Times New Roman" w:hAnsi="Times New Roman" w:cs="Times New Roman"/>
          <w:sz w:val="28"/>
          <w:szCs w:val="28"/>
        </w:rPr>
        <w:t xml:space="preserve">79–87. </w:t>
      </w:r>
      <w:r w:rsidRPr="00C3460A">
        <w:rPr>
          <w:rStyle w:val="ae"/>
          <w:rFonts w:ascii="Times New Roman" w:hAnsi="Times New Roman" w:cs="Times New Roman"/>
          <w:color w:val="auto"/>
          <w:sz w:val="28"/>
          <w:szCs w:val="28"/>
          <w:u w:val="none"/>
        </w:rPr>
        <w:t>https://psyjournals.ru/psyandlaw/2014/n4/73024.shtml</w:t>
      </w:r>
    </w:p>
    <w:p w:rsidR="00C06391" w:rsidRPr="00E96BDE" w:rsidRDefault="00C06391" w:rsidP="00C06391">
      <w:pPr>
        <w:pStyle w:val="a8"/>
        <w:numPr>
          <w:ilvl w:val="0"/>
          <w:numId w:val="4"/>
        </w:numPr>
        <w:spacing w:after="0" w:line="360" w:lineRule="auto"/>
        <w:ind w:left="0" w:firstLine="709"/>
        <w:jc w:val="both"/>
        <w:rPr>
          <w:rFonts w:ascii="Times New Roman" w:hAnsi="Times New Roman" w:cs="Times New Roman"/>
          <w:sz w:val="28"/>
          <w:szCs w:val="28"/>
          <w:lang w:val="en-US"/>
        </w:rPr>
      </w:pPr>
      <w:r w:rsidRPr="00EE654C">
        <w:rPr>
          <w:rFonts w:ascii="Times New Roman" w:hAnsi="Times New Roman" w:cs="Times New Roman"/>
          <w:sz w:val="28"/>
          <w:szCs w:val="28"/>
          <w:lang w:val="en-US"/>
        </w:rPr>
        <w:t>Bernet</w:t>
      </w:r>
      <w:r>
        <w:rPr>
          <w:rFonts w:ascii="Times New Roman" w:hAnsi="Times New Roman" w:cs="Times New Roman"/>
          <w:sz w:val="28"/>
          <w:szCs w:val="28"/>
          <w:lang w:val="en-US"/>
        </w:rPr>
        <w:t> </w:t>
      </w:r>
      <w:r w:rsidRPr="00EE654C">
        <w:rPr>
          <w:rFonts w:ascii="Times New Roman" w:hAnsi="Times New Roman" w:cs="Times New Roman"/>
          <w:sz w:val="28"/>
          <w:szCs w:val="28"/>
          <w:lang w:val="en-US"/>
        </w:rPr>
        <w:t xml:space="preserve">W. The </w:t>
      </w:r>
      <w:r>
        <w:rPr>
          <w:rFonts w:ascii="Times New Roman" w:hAnsi="Times New Roman" w:cs="Times New Roman"/>
          <w:sz w:val="28"/>
          <w:szCs w:val="28"/>
          <w:lang w:val="en-US"/>
        </w:rPr>
        <w:t>T</w:t>
      </w:r>
      <w:r w:rsidRPr="00EE654C">
        <w:rPr>
          <w:rFonts w:ascii="Times New Roman" w:hAnsi="Times New Roman" w:cs="Times New Roman"/>
          <w:sz w:val="28"/>
          <w:szCs w:val="28"/>
          <w:lang w:val="en-US"/>
        </w:rPr>
        <w:t xml:space="preserve">erapist’s </w:t>
      </w:r>
      <w:r>
        <w:rPr>
          <w:rFonts w:ascii="Times New Roman" w:hAnsi="Times New Roman" w:cs="Times New Roman"/>
          <w:sz w:val="28"/>
          <w:szCs w:val="28"/>
          <w:lang w:val="en-US"/>
        </w:rPr>
        <w:t>R</w:t>
      </w:r>
      <w:r w:rsidRPr="00EE654C">
        <w:rPr>
          <w:rFonts w:ascii="Times New Roman" w:hAnsi="Times New Roman" w:cs="Times New Roman"/>
          <w:sz w:val="28"/>
          <w:szCs w:val="28"/>
          <w:lang w:val="en-US"/>
        </w:rPr>
        <w:t xml:space="preserve">ole in </w:t>
      </w:r>
      <w:r>
        <w:rPr>
          <w:rFonts w:ascii="Times New Roman" w:hAnsi="Times New Roman" w:cs="Times New Roman"/>
          <w:sz w:val="28"/>
          <w:szCs w:val="28"/>
          <w:lang w:val="en-US"/>
        </w:rPr>
        <w:t>C</w:t>
      </w:r>
      <w:r w:rsidRPr="00EE654C">
        <w:rPr>
          <w:rFonts w:ascii="Times New Roman" w:hAnsi="Times New Roman" w:cs="Times New Roman"/>
          <w:sz w:val="28"/>
          <w:szCs w:val="28"/>
          <w:lang w:val="en-US"/>
        </w:rPr>
        <w:t xml:space="preserve">hild </w:t>
      </w:r>
      <w:r>
        <w:rPr>
          <w:rFonts w:ascii="Times New Roman" w:hAnsi="Times New Roman" w:cs="Times New Roman"/>
          <w:sz w:val="28"/>
          <w:szCs w:val="28"/>
          <w:lang w:val="en-US"/>
        </w:rPr>
        <w:t>C</w:t>
      </w:r>
      <w:r w:rsidRPr="00EE654C">
        <w:rPr>
          <w:rFonts w:ascii="Times New Roman" w:hAnsi="Times New Roman" w:cs="Times New Roman"/>
          <w:sz w:val="28"/>
          <w:szCs w:val="28"/>
          <w:lang w:val="en-US"/>
        </w:rPr>
        <w:t xml:space="preserve">ustody </w:t>
      </w:r>
      <w:r>
        <w:rPr>
          <w:rFonts w:ascii="Times New Roman" w:hAnsi="Times New Roman" w:cs="Times New Roman"/>
          <w:sz w:val="28"/>
          <w:szCs w:val="28"/>
          <w:lang w:val="en-US"/>
        </w:rPr>
        <w:t>D</w:t>
      </w:r>
      <w:r w:rsidRPr="00EE654C">
        <w:rPr>
          <w:rFonts w:ascii="Times New Roman" w:hAnsi="Times New Roman" w:cs="Times New Roman"/>
          <w:sz w:val="28"/>
          <w:szCs w:val="28"/>
          <w:lang w:val="en-US"/>
        </w:rPr>
        <w:t xml:space="preserve">isputes // Journal of the American Academy of </w:t>
      </w:r>
      <w:r>
        <w:rPr>
          <w:rFonts w:ascii="Times New Roman" w:hAnsi="Times New Roman" w:cs="Times New Roman"/>
          <w:sz w:val="28"/>
          <w:szCs w:val="28"/>
          <w:lang w:val="en-US"/>
        </w:rPr>
        <w:t>C</w:t>
      </w:r>
      <w:r w:rsidRPr="00EE654C">
        <w:rPr>
          <w:rFonts w:ascii="Times New Roman" w:hAnsi="Times New Roman" w:cs="Times New Roman"/>
          <w:sz w:val="28"/>
          <w:szCs w:val="28"/>
          <w:lang w:val="en-US"/>
        </w:rPr>
        <w:t xml:space="preserve">hild </w:t>
      </w:r>
      <w:r>
        <w:rPr>
          <w:rFonts w:ascii="Times New Roman" w:hAnsi="Times New Roman" w:cs="Times New Roman"/>
          <w:sz w:val="28"/>
          <w:szCs w:val="28"/>
          <w:lang w:val="en-US"/>
        </w:rPr>
        <w:t>P</w:t>
      </w:r>
      <w:r w:rsidRPr="00EE654C">
        <w:rPr>
          <w:rFonts w:ascii="Times New Roman" w:hAnsi="Times New Roman" w:cs="Times New Roman"/>
          <w:sz w:val="28"/>
          <w:szCs w:val="28"/>
          <w:lang w:val="en-US"/>
        </w:rPr>
        <w:t>sychiatry. 1983. Vol.</w:t>
      </w:r>
      <w:r>
        <w:rPr>
          <w:rFonts w:ascii="Times New Roman" w:hAnsi="Times New Roman" w:cs="Times New Roman"/>
          <w:sz w:val="28"/>
          <w:szCs w:val="28"/>
          <w:lang w:val="en-US"/>
        </w:rPr>
        <w:t> </w:t>
      </w:r>
      <w:r w:rsidRPr="00EE654C">
        <w:rPr>
          <w:rFonts w:ascii="Times New Roman" w:hAnsi="Times New Roman" w:cs="Times New Roman"/>
          <w:sz w:val="28"/>
          <w:szCs w:val="28"/>
          <w:lang w:val="en-US"/>
        </w:rPr>
        <w:t>22</w:t>
      </w:r>
      <w:r>
        <w:rPr>
          <w:rFonts w:ascii="Times New Roman" w:hAnsi="Times New Roman" w:cs="Times New Roman"/>
          <w:sz w:val="28"/>
          <w:szCs w:val="28"/>
          <w:lang w:val="en-US"/>
        </w:rPr>
        <w:t>.</w:t>
      </w:r>
      <w:r w:rsidRPr="00EE654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Issue 2. </w:t>
      </w:r>
      <w:r w:rsidRPr="00EE654C">
        <w:rPr>
          <w:rFonts w:ascii="Times New Roman" w:hAnsi="Times New Roman" w:cs="Times New Roman"/>
          <w:sz w:val="28"/>
          <w:szCs w:val="28"/>
          <w:lang w:val="en-US"/>
        </w:rPr>
        <w:t>P.</w:t>
      </w:r>
      <w:r>
        <w:rPr>
          <w:rFonts w:ascii="Times New Roman" w:hAnsi="Times New Roman" w:cs="Times New Roman"/>
          <w:sz w:val="28"/>
          <w:szCs w:val="28"/>
          <w:lang w:val="en-US"/>
        </w:rPr>
        <w:t> </w:t>
      </w:r>
      <w:r w:rsidRPr="00EE654C">
        <w:rPr>
          <w:rFonts w:ascii="Times New Roman" w:hAnsi="Times New Roman" w:cs="Times New Roman"/>
          <w:sz w:val="28"/>
          <w:szCs w:val="28"/>
          <w:lang w:val="en-US"/>
        </w:rPr>
        <w:t>180</w:t>
      </w:r>
      <w:r w:rsidRPr="009E79FC">
        <w:rPr>
          <w:rFonts w:ascii="Times New Roman" w:hAnsi="Times New Roman" w:cs="Times New Roman"/>
          <w:sz w:val="28"/>
          <w:szCs w:val="28"/>
        </w:rPr>
        <w:t>–</w:t>
      </w:r>
      <w:r w:rsidRPr="00EE654C">
        <w:rPr>
          <w:rFonts w:ascii="Times New Roman" w:hAnsi="Times New Roman" w:cs="Times New Roman"/>
          <w:sz w:val="28"/>
          <w:szCs w:val="28"/>
          <w:lang w:val="en-US"/>
        </w:rPr>
        <w:t xml:space="preserve">183. </w:t>
      </w:r>
      <w:r w:rsidRPr="00595859">
        <w:rPr>
          <w:rFonts w:ascii="Times New Roman" w:hAnsi="Times New Roman" w:cs="Times New Roman"/>
          <w:sz w:val="28"/>
          <w:szCs w:val="28"/>
          <w:lang w:val="en-US"/>
        </w:rPr>
        <w:t>https://doi.org/10.1016/s0002-7138(09)62333-5</w:t>
      </w:r>
    </w:p>
    <w:p w:rsidR="00C06391" w:rsidRPr="00EE654C" w:rsidRDefault="00C06391" w:rsidP="00C06391">
      <w:pPr>
        <w:pStyle w:val="a8"/>
        <w:numPr>
          <w:ilvl w:val="0"/>
          <w:numId w:val="4"/>
        </w:numPr>
        <w:spacing w:after="0" w:line="360" w:lineRule="auto"/>
        <w:ind w:left="0" w:firstLine="709"/>
        <w:jc w:val="both"/>
        <w:rPr>
          <w:rFonts w:ascii="Times New Roman" w:hAnsi="Times New Roman" w:cs="Times New Roman"/>
          <w:sz w:val="28"/>
          <w:szCs w:val="28"/>
          <w:lang w:val="en-US"/>
        </w:rPr>
      </w:pPr>
      <w:r w:rsidRPr="00EE654C">
        <w:rPr>
          <w:rFonts w:ascii="Times New Roman" w:hAnsi="Times New Roman" w:cs="Times New Roman"/>
          <w:sz w:val="28"/>
          <w:szCs w:val="28"/>
          <w:lang w:val="en-US"/>
        </w:rPr>
        <w:t>Haller</w:t>
      </w:r>
      <w:r>
        <w:rPr>
          <w:rFonts w:ascii="Times New Roman" w:hAnsi="Times New Roman" w:cs="Times New Roman"/>
          <w:sz w:val="28"/>
          <w:szCs w:val="28"/>
          <w:lang w:val="en-US"/>
        </w:rPr>
        <w:t> </w:t>
      </w:r>
      <w:r w:rsidRPr="00EE654C">
        <w:rPr>
          <w:rFonts w:ascii="Times New Roman" w:hAnsi="Times New Roman" w:cs="Times New Roman"/>
          <w:sz w:val="28"/>
          <w:szCs w:val="28"/>
          <w:lang w:val="en-US"/>
        </w:rPr>
        <w:t xml:space="preserve">L.H. Before the </w:t>
      </w:r>
      <w:r>
        <w:rPr>
          <w:rFonts w:ascii="Times New Roman" w:hAnsi="Times New Roman" w:cs="Times New Roman"/>
          <w:sz w:val="28"/>
          <w:szCs w:val="28"/>
          <w:lang w:val="en-US"/>
        </w:rPr>
        <w:t>J</w:t>
      </w:r>
      <w:r w:rsidRPr="00EE654C">
        <w:rPr>
          <w:rFonts w:ascii="Times New Roman" w:hAnsi="Times New Roman" w:cs="Times New Roman"/>
          <w:sz w:val="28"/>
          <w:szCs w:val="28"/>
          <w:lang w:val="en-US"/>
        </w:rPr>
        <w:t xml:space="preserve">udge: </w:t>
      </w:r>
      <w:r>
        <w:rPr>
          <w:rFonts w:ascii="Times New Roman" w:hAnsi="Times New Roman" w:cs="Times New Roman"/>
          <w:sz w:val="28"/>
          <w:szCs w:val="28"/>
          <w:lang w:val="en-US"/>
        </w:rPr>
        <w:t>T</w:t>
      </w:r>
      <w:r w:rsidRPr="00EE654C">
        <w:rPr>
          <w:rFonts w:ascii="Times New Roman" w:hAnsi="Times New Roman" w:cs="Times New Roman"/>
          <w:sz w:val="28"/>
          <w:szCs w:val="28"/>
          <w:lang w:val="en-US"/>
        </w:rPr>
        <w:t xml:space="preserve">he </w:t>
      </w:r>
      <w:r>
        <w:rPr>
          <w:rFonts w:ascii="Times New Roman" w:hAnsi="Times New Roman" w:cs="Times New Roman"/>
          <w:sz w:val="28"/>
          <w:szCs w:val="28"/>
          <w:lang w:val="en-US"/>
        </w:rPr>
        <w:t>C</w:t>
      </w:r>
      <w:r w:rsidRPr="00EE654C">
        <w:rPr>
          <w:rFonts w:ascii="Times New Roman" w:hAnsi="Times New Roman" w:cs="Times New Roman"/>
          <w:sz w:val="28"/>
          <w:szCs w:val="28"/>
          <w:lang w:val="en-US"/>
        </w:rPr>
        <w:t>hild-</w:t>
      </w:r>
      <w:r>
        <w:rPr>
          <w:rFonts w:ascii="Times New Roman" w:hAnsi="Times New Roman" w:cs="Times New Roman"/>
          <w:sz w:val="28"/>
          <w:szCs w:val="28"/>
          <w:lang w:val="en-US"/>
        </w:rPr>
        <w:t>C</w:t>
      </w:r>
      <w:r w:rsidRPr="00EE654C">
        <w:rPr>
          <w:rFonts w:ascii="Times New Roman" w:hAnsi="Times New Roman" w:cs="Times New Roman"/>
          <w:sz w:val="28"/>
          <w:szCs w:val="28"/>
          <w:lang w:val="en-US"/>
        </w:rPr>
        <w:t xml:space="preserve">ustody </w:t>
      </w:r>
      <w:r>
        <w:rPr>
          <w:rFonts w:ascii="Times New Roman" w:hAnsi="Times New Roman" w:cs="Times New Roman"/>
          <w:sz w:val="28"/>
          <w:szCs w:val="28"/>
          <w:lang w:val="en-US"/>
        </w:rPr>
        <w:t>E</w:t>
      </w:r>
      <w:r w:rsidRPr="00EE654C">
        <w:rPr>
          <w:rFonts w:ascii="Times New Roman" w:hAnsi="Times New Roman" w:cs="Times New Roman"/>
          <w:sz w:val="28"/>
          <w:szCs w:val="28"/>
          <w:lang w:val="en-US"/>
        </w:rPr>
        <w:t xml:space="preserve">valuation </w:t>
      </w:r>
      <w:r>
        <w:rPr>
          <w:rFonts w:ascii="Times New Roman" w:hAnsi="Times New Roman" w:cs="Times New Roman"/>
          <w:sz w:val="28"/>
          <w:szCs w:val="28"/>
          <w:lang w:val="en-US"/>
        </w:rPr>
        <w:t>/</w:t>
      </w:r>
      <w:r w:rsidRPr="00EE654C">
        <w:rPr>
          <w:rFonts w:ascii="Times New Roman" w:hAnsi="Times New Roman" w:cs="Times New Roman"/>
          <w:sz w:val="28"/>
          <w:szCs w:val="28"/>
          <w:lang w:val="en-US"/>
        </w:rPr>
        <w:t xml:space="preserve">/ Adolescent Psychiatry. 1981. </w:t>
      </w:r>
      <w:r>
        <w:rPr>
          <w:rFonts w:ascii="Times New Roman" w:hAnsi="Times New Roman" w:cs="Times New Roman"/>
          <w:sz w:val="28"/>
          <w:szCs w:val="28"/>
          <w:lang w:val="en-US"/>
        </w:rPr>
        <w:t>No</w:t>
      </w:r>
      <w:r w:rsidRPr="00EE654C">
        <w:rPr>
          <w:rFonts w:ascii="Times New Roman" w:hAnsi="Times New Roman" w:cs="Times New Roman"/>
          <w:sz w:val="28"/>
          <w:szCs w:val="28"/>
          <w:lang w:val="en-US"/>
        </w:rPr>
        <w:t>.</w:t>
      </w:r>
      <w:r>
        <w:rPr>
          <w:rFonts w:ascii="Times New Roman" w:hAnsi="Times New Roman" w:cs="Times New Roman"/>
          <w:sz w:val="28"/>
          <w:szCs w:val="28"/>
          <w:lang w:val="en-US"/>
        </w:rPr>
        <w:t> </w:t>
      </w:r>
      <w:r w:rsidRPr="00EE654C">
        <w:rPr>
          <w:rFonts w:ascii="Times New Roman" w:hAnsi="Times New Roman" w:cs="Times New Roman"/>
          <w:sz w:val="28"/>
          <w:szCs w:val="28"/>
          <w:lang w:val="en-US"/>
        </w:rPr>
        <w:t>9. P.</w:t>
      </w:r>
      <w:r>
        <w:rPr>
          <w:rFonts w:ascii="Times New Roman" w:hAnsi="Times New Roman" w:cs="Times New Roman"/>
          <w:sz w:val="28"/>
          <w:szCs w:val="28"/>
          <w:lang w:val="en-US"/>
        </w:rPr>
        <w:t> </w:t>
      </w:r>
      <w:r w:rsidRPr="00EE654C">
        <w:rPr>
          <w:rFonts w:ascii="Times New Roman" w:hAnsi="Times New Roman" w:cs="Times New Roman"/>
          <w:sz w:val="28"/>
          <w:szCs w:val="28"/>
          <w:lang w:val="en-US"/>
        </w:rPr>
        <w:t>142</w:t>
      </w:r>
      <w:r w:rsidRPr="009E79FC">
        <w:rPr>
          <w:rFonts w:ascii="Times New Roman" w:hAnsi="Times New Roman" w:cs="Times New Roman"/>
          <w:sz w:val="28"/>
          <w:szCs w:val="28"/>
        </w:rPr>
        <w:t>–</w:t>
      </w:r>
      <w:r w:rsidRPr="00EE654C">
        <w:rPr>
          <w:rFonts w:ascii="Times New Roman" w:hAnsi="Times New Roman" w:cs="Times New Roman"/>
          <w:sz w:val="28"/>
          <w:szCs w:val="28"/>
          <w:lang w:val="en-US"/>
        </w:rPr>
        <w:t>164.</w:t>
      </w:r>
    </w:p>
    <w:p w:rsidR="00C06391" w:rsidRPr="00632ABC" w:rsidRDefault="00C06391" w:rsidP="00C06391">
      <w:pPr>
        <w:pStyle w:val="a8"/>
        <w:numPr>
          <w:ilvl w:val="0"/>
          <w:numId w:val="4"/>
        </w:numPr>
        <w:spacing w:after="0" w:line="360" w:lineRule="auto"/>
        <w:ind w:left="0" w:firstLine="709"/>
        <w:jc w:val="both"/>
        <w:rPr>
          <w:rFonts w:ascii="Times New Roman" w:hAnsi="Times New Roman" w:cs="Times New Roman"/>
          <w:sz w:val="28"/>
          <w:szCs w:val="28"/>
          <w:lang w:val="en-US"/>
        </w:rPr>
      </w:pPr>
      <w:bookmarkStart w:id="1" w:name="_Hlk31960069"/>
      <w:r w:rsidRPr="00632ABC">
        <w:rPr>
          <w:rFonts w:ascii="Times New Roman" w:hAnsi="Times New Roman" w:cs="Times New Roman"/>
          <w:sz w:val="28"/>
          <w:szCs w:val="28"/>
          <w:shd w:val="clear" w:color="auto" w:fill="FFFFFF"/>
          <w:lang w:val="en-US"/>
        </w:rPr>
        <w:t xml:space="preserve">Greenberg S.A., Shuman D.W. Irreconcilable </w:t>
      </w:r>
      <w:r>
        <w:rPr>
          <w:rFonts w:ascii="Times New Roman" w:hAnsi="Times New Roman" w:cs="Times New Roman"/>
          <w:sz w:val="28"/>
          <w:szCs w:val="28"/>
          <w:shd w:val="clear" w:color="auto" w:fill="FFFFFF"/>
          <w:lang w:val="en-US"/>
        </w:rPr>
        <w:t>C</w:t>
      </w:r>
      <w:r w:rsidRPr="00632ABC">
        <w:rPr>
          <w:rFonts w:ascii="Times New Roman" w:hAnsi="Times New Roman" w:cs="Times New Roman"/>
          <w:sz w:val="28"/>
          <w:szCs w:val="28"/>
          <w:shd w:val="clear" w:color="auto" w:fill="FFFFFF"/>
          <w:lang w:val="en-US"/>
        </w:rPr>
        <w:t xml:space="preserve">onflict between </w:t>
      </w:r>
      <w:r>
        <w:rPr>
          <w:rFonts w:ascii="Times New Roman" w:hAnsi="Times New Roman" w:cs="Times New Roman"/>
          <w:sz w:val="28"/>
          <w:szCs w:val="28"/>
          <w:shd w:val="clear" w:color="auto" w:fill="FFFFFF"/>
          <w:lang w:val="en-US"/>
        </w:rPr>
        <w:t>T</w:t>
      </w:r>
      <w:r w:rsidRPr="00632ABC">
        <w:rPr>
          <w:rFonts w:ascii="Times New Roman" w:hAnsi="Times New Roman" w:cs="Times New Roman"/>
          <w:sz w:val="28"/>
          <w:szCs w:val="28"/>
          <w:shd w:val="clear" w:color="auto" w:fill="FFFFFF"/>
          <w:lang w:val="en-US"/>
        </w:rPr>
        <w:t xml:space="preserve">herapeutic and </w:t>
      </w:r>
      <w:r>
        <w:rPr>
          <w:rFonts w:ascii="Times New Roman" w:hAnsi="Times New Roman" w:cs="Times New Roman"/>
          <w:sz w:val="28"/>
          <w:szCs w:val="28"/>
          <w:shd w:val="clear" w:color="auto" w:fill="FFFFFF"/>
          <w:lang w:val="en-US"/>
        </w:rPr>
        <w:t>F</w:t>
      </w:r>
      <w:r w:rsidRPr="00632ABC">
        <w:rPr>
          <w:rFonts w:ascii="Times New Roman" w:hAnsi="Times New Roman" w:cs="Times New Roman"/>
          <w:sz w:val="28"/>
          <w:szCs w:val="28"/>
          <w:shd w:val="clear" w:color="auto" w:fill="FFFFFF"/>
          <w:lang w:val="en-US"/>
        </w:rPr>
        <w:t xml:space="preserve">orensic </w:t>
      </w:r>
      <w:r>
        <w:rPr>
          <w:rFonts w:ascii="Times New Roman" w:hAnsi="Times New Roman" w:cs="Times New Roman"/>
          <w:sz w:val="28"/>
          <w:szCs w:val="28"/>
          <w:shd w:val="clear" w:color="auto" w:fill="FFFFFF"/>
          <w:lang w:val="en-US"/>
        </w:rPr>
        <w:t>R</w:t>
      </w:r>
      <w:r w:rsidRPr="00632ABC">
        <w:rPr>
          <w:rFonts w:ascii="Times New Roman" w:hAnsi="Times New Roman" w:cs="Times New Roman"/>
          <w:sz w:val="28"/>
          <w:szCs w:val="28"/>
          <w:shd w:val="clear" w:color="auto" w:fill="FFFFFF"/>
          <w:lang w:val="en-US"/>
        </w:rPr>
        <w:t>oles</w:t>
      </w:r>
      <w:r>
        <w:rPr>
          <w:rFonts w:ascii="Times New Roman" w:hAnsi="Times New Roman" w:cs="Times New Roman"/>
          <w:sz w:val="28"/>
          <w:szCs w:val="28"/>
          <w:shd w:val="clear" w:color="auto" w:fill="FFFFFF"/>
          <w:lang w:val="en-US"/>
        </w:rPr>
        <w:t xml:space="preserve"> //</w:t>
      </w:r>
      <w:r w:rsidRPr="00632ABC">
        <w:rPr>
          <w:rFonts w:ascii="Times New Roman" w:hAnsi="Times New Roman" w:cs="Times New Roman"/>
          <w:sz w:val="28"/>
          <w:szCs w:val="28"/>
          <w:shd w:val="clear" w:color="auto" w:fill="FFFFFF"/>
          <w:lang w:val="en-US"/>
        </w:rPr>
        <w:t xml:space="preserve"> Professional Psychology: Research and Practice</w:t>
      </w:r>
      <w:r>
        <w:rPr>
          <w:rFonts w:ascii="Times New Roman" w:hAnsi="Times New Roman" w:cs="Times New Roman"/>
          <w:i/>
          <w:iCs/>
          <w:sz w:val="28"/>
          <w:szCs w:val="28"/>
          <w:shd w:val="clear" w:color="auto" w:fill="FFFFFF"/>
          <w:lang w:val="en-US"/>
        </w:rPr>
        <w:t>.</w:t>
      </w:r>
      <w:r w:rsidRPr="00632ABC">
        <w:rPr>
          <w:rFonts w:ascii="Times New Roman" w:hAnsi="Times New Roman" w:cs="Times New Roman"/>
          <w:i/>
          <w:iCs/>
          <w:sz w:val="28"/>
          <w:szCs w:val="28"/>
          <w:shd w:val="clear" w:color="auto" w:fill="FFFFFF"/>
          <w:lang w:val="en-US"/>
        </w:rPr>
        <w:t xml:space="preserve"> </w:t>
      </w:r>
      <w:r w:rsidRPr="00632ABC">
        <w:rPr>
          <w:rFonts w:ascii="Times New Roman" w:hAnsi="Times New Roman" w:cs="Times New Roman"/>
          <w:sz w:val="28"/>
          <w:szCs w:val="28"/>
          <w:shd w:val="clear" w:color="auto" w:fill="FFFFFF"/>
          <w:lang w:val="en-US"/>
        </w:rPr>
        <w:t>1997. Vol. </w:t>
      </w:r>
      <w:bookmarkStart w:id="2" w:name="_GoBack"/>
      <w:r w:rsidRPr="00C3460A">
        <w:rPr>
          <w:rFonts w:ascii="Times New Roman" w:hAnsi="Times New Roman" w:cs="Times New Roman"/>
          <w:iCs/>
          <w:sz w:val="28"/>
          <w:szCs w:val="28"/>
          <w:shd w:val="clear" w:color="auto" w:fill="FFFFFF"/>
          <w:lang w:val="en-US"/>
        </w:rPr>
        <w:t>28</w:t>
      </w:r>
      <w:bookmarkEnd w:id="2"/>
      <w:r w:rsidRPr="00632ABC">
        <w:rPr>
          <w:rFonts w:ascii="Times New Roman" w:hAnsi="Times New Roman" w:cs="Times New Roman"/>
          <w:i/>
          <w:iCs/>
          <w:sz w:val="28"/>
          <w:szCs w:val="28"/>
          <w:shd w:val="clear" w:color="auto" w:fill="FFFFFF"/>
          <w:lang w:val="en-US"/>
        </w:rPr>
        <w:t xml:space="preserve">. </w:t>
      </w:r>
      <w:r w:rsidRPr="00632ABC">
        <w:rPr>
          <w:rFonts w:ascii="Times New Roman" w:hAnsi="Times New Roman" w:cs="Times New Roman"/>
          <w:sz w:val="28"/>
          <w:szCs w:val="28"/>
          <w:shd w:val="clear" w:color="auto" w:fill="FFFFFF"/>
          <w:lang w:val="en-US"/>
        </w:rPr>
        <w:t>No.</w:t>
      </w:r>
      <w:r w:rsidRPr="00632ABC">
        <w:rPr>
          <w:rFonts w:ascii="Times New Roman" w:hAnsi="Times New Roman" w:cs="Times New Roman"/>
          <w:i/>
          <w:iCs/>
          <w:sz w:val="28"/>
          <w:szCs w:val="28"/>
          <w:shd w:val="clear" w:color="auto" w:fill="FFFFFF"/>
          <w:lang w:val="en-US"/>
        </w:rPr>
        <w:t> </w:t>
      </w:r>
      <w:r w:rsidRPr="00632ABC">
        <w:rPr>
          <w:rFonts w:ascii="Times New Roman" w:hAnsi="Times New Roman" w:cs="Times New Roman"/>
          <w:sz w:val="28"/>
          <w:szCs w:val="28"/>
          <w:shd w:val="clear" w:color="auto" w:fill="FFFFFF"/>
          <w:lang w:val="en-US"/>
        </w:rPr>
        <w:t xml:space="preserve">1. P. 50–57. </w:t>
      </w:r>
      <w:hyperlink r:id="rId8" w:tgtFrame="_blank" w:history="1">
        <w:r w:rsidRPr="00632ABC">
          <w:rPr>
            <w:rFonts w:ascii="Times New Roman" w:hAnsi="Times New Roman" w:cs="Times New Roman"/>
            <w:sz w:val="28"/>
            <w:szCs w:val="28"/>
            <w:shd w:val="clear" w:color="auto" w:fill="FFFFFF"/>
            <w:lang w:val="en-US"/>
          </w:rPr>
          <w:t>https://doi.org/10.1037/0735-7028.28.1.50</w:t>
        </w:r>
      </w:hyperlink>
    </w:p>
    <w:bookmarkEnd w:id="1"/>
    <w:p w:rsidR="00C06391" w:rsidRPr="0024454A" w:rsidRDefault="00C06391" w:rsidP="00C06391">
      <w:pPr>
        <w:pStyle w:val="a8"/>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Сафуанов</w:t>
      </w:r>
      <w:r>
        <w:rPr>
          <w:rFonts w:ascii="Times New Roman" w:hAnsi="Times New Roman" w:cs="Times New Roman"/>
          <w:sz w:val="28"/>
          <w:szCs w:val="28"/>
          <w:lang w:val="en-US"/>
        </w:rPr>
        <w:t> </w:t>
      </w:r>
      <w:r>
        <w:rPr>
          <w:rFonts w:ascii="Times New Roman" w:hAnsi="Times New Roman" w:cs="Times New Roman"/>
          <w:sz w:val="28"/>
          <w:szCs w:val="28"/>
        </w:rPr>
        <w:t>Ф</w:t>
      </w:r>
      <w:r w:rsidRPr="00D268DD">
        <w:rPr>
          <w:rFonts w:ascii="Times New Roman" w:hAnsi="Times New Roman" w:cs="Times New Roman"/>
          <w:sz w:val="28"/>
          <w:szCs w:val="28"/>
        </w:rPr>
        <w:t>.</w:t>
      </w:r>
      <w:r>
        <w:rPr>
          <w:rFonts w:ascii="Times New Roman" w:hAnsi="Times New Roman" w:cs="Times New Roman"/>
          <w:sz w:val="28"/>
          <w:szCs w:val="28"/>
        </w:rPr>
        <w:t>С</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Савина</w:t>
      </w:r>
      <w:r>
        <w:rPr>
          <w:rFonts w:ascii="Times New Roman" w:hAnsi="Times New Roman" w:cs="Times New Roman"/>
          <w:sz w:val="28"/>
          <w:szCs w:val="28"/>
          <w:lang w:val="en-US"/>
        </w:rPr>
        <w:t> </w:t>
      </w:r>
      <w:r w:rsidRPr="008F1368">
        <w:rPr>
          <w:rFonts w:ascii="Times New Roman" w:hAnsi="Times New Roman" w:cs="Times New Roman"/>
          <w:sz w:val="28"/>
          <w:szCs w:val="28"/>
        </w:rPr>
        <w:t>О</w:t>
      </w:r>
      <w:r w:rsidRPr="00D268DD">
        <w:rPr>
          <w:rFonts w:ascii="Times New Roman" w:hAnsi="Times New Roman" w:cs="Times New Roman"/>
          <w:sz w:val="28"/>
          <w:szCs w:val="28"/>
        </w:rPr>
        <w:t>.</w:t>
      </w:r>
      <w:r w:rsidRPr="008F1368">
        <w:rPr>
          <w:rFonts w:ascii="Times New Roman" w:hAnsi="Times New Roman" w:cs="Times New Roman"/>
          <w:sz w:val="28"/>
          <w:szCs w:val="28"/>
        </w:rPr>
        <w:t>Ф</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Морозова</w:t>
      </w:r>
      <w:r>
        <w:rPr>
          <w:rFonts w:ascii="Times New Roman" w:hAnsi="Times New Roman" w:cs="Times New Roman"/>
          <w:sz w:val="28"/>
          <w:szCs w:val="28"/>
          <w:lang w:val="en-US"/>
        </w:rPr>
        <w:t> </w:t>
      </w:r>
      <w:r w:rsidRPr="008F1368">
        <w:rPr>
          <w:rFonts w:ascii="Times New Roman" w:hAnsi="Times New Roman" w:cs="Times New Roman"/>
          <w:sz w:val="28"/>
          <w:szCs w:val="28"/>
        </w:rPr>
        <w:t>М</w:t>
      </w:r>
      <w:r w:rsidRPr="00D268DD">
        <w:rPr>
          <w:rFonts w:ascii="Times New Roman" w:hAnsi="Times New Roman" w:cs="Times New Roman"/>
          <w:sz w:val="28"/>
          <w:szCs w:val="28"/>
        </w:rPr>
        <w:t>.</w:t>
      </w:r>
      <w:r w:rsidRPr="008F1368">
        <w:rPr>
          <w:rFonts w:ascii="Times New Roman" w:hAnsi="Times New Roman" w:cs="Times New Roman"/>
          <w:sz w:val="28"/>
          <w:szCs w:val="28"/>
        </w:rPr>
        <w:t>В</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Калашникова</w:t>
      </w:r>
      <w:r>
        <w:rPr>
          <w:rFonts w:ascii="Times New Roman" w:hAnsi="Times New Roman" w:cs="Times New Roman"/>
          <w:sz w:val="28"/>
          <w:szCs w:val="28"/>
          <w:lang w:val="en-US"/>
        </w:rPr>
        <w:t> </w:t>
      </w:r>
      <w:r w:rsidRPr="008F1368">
        <w:rPr>
          <w:rFonts w:ascii="Times New Roman" w:hAnsi="Times New Roman" w:cs="Times New Roman"/>
          <w:sz w:val="28"/>
          <w:szCs w:val="28"/>
        </w:rPr>
        <w:t>А</w:t>
      </w:r>
      <w:r w:rsidRPr="00D268DD">
        <w:rPr>
          <w:rFonts w:ascii="Times New Roman" w:hAnsi="Times New Roman" w:cs="Times New Roman"/>
          <w:sz w:val="28"/>
          <w:szCs w:val="28"/>
        </w:rPr>
        <w:t>.</w:t>
      </w:r>
      <w:r w:rsidRPr="008F1368">
        <w:rPr>
          <w:rFonts w:ascii="Times New Roman" w:hAnsi="Times New Roman" w:cs="Times New Roman"/>
          <w:sz w:val="28"/>
          <w:szCs w:val="28"/>
        </w:rPr>
        <w:t>С</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Кулаков</w:t>
      </w:r>
      <w:r>
        <w:rPr>
          <w:rFonts w:ascii="Times New Roman" w:hAnsi="Times New Roman" w:cs="Times New Roman"/>
          <w:sz w:val="28"/>
          <w:szCs w:val="28"/>
          <w:lang w:val="en-US"/>
        </w:rPr>
        <w:t> </w:t>
      </w:r>
      <w:r w:rsidRPr="008F1368">
        <w:rPr>
          <w:rFonts w:ascii="Times New Roman" w:hAnsi="Times New Roman" w:cs="Times New Roman"/>
          <w:sz w:val="28"/>
          <w:szCs w:val="28"/>
        </w:rPr>
        <w:t>С</w:t>
      </w:r>
      <w:r w:rsidRPr="00D268DD">
        <w:rPr>
          <w:rFonts w:ascii="Times New Roman" w:hAnsi="Times New Roman" w:cs="Times New Roman"/>
          <w:sz w:val="28"/>
          <w:szCs w:val="28"/>
        </w:rPr>
        <w:t>.</w:t>
      </w:r>
      <w:r w:rsidRPr="008F1368">
        <w:rPr>
          <w:rFonts w:ascii="Times New Roman" w:hAnsi="Times New Roman" w:cs="Times New Roman"/>
          <w:sz w:val="28"/>
          <w:szCs w:val="28"/>
        </w:rPr>
        <w:t>С</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Переправина</w:t>
      </w:r>
      <w:r>
        <w:rPr>
          <w:rFonts w:ascii="Times New Roman" w:hAnsi="Times New Roman" w:cs="Times New Roman"/>
          <w:sz w:val="28"/>
          <w:szCs w:val="28"/>
          <w:lang w:val="en-US"/>
        </w:rPr>
        <w:t> </w:t>
      </w:r>
      <w:r w:rsidRPr="008F1368">
        <w:rPr>
          <w:rFonts w:ascii="Times New Roman" w:hAnsi="Times New Roman" w:cs="Times New Roman"/>
          <w:sz w:val="28"/>
          <w:szCs w:val="28"/>
        </w:rPr>
        <w:t>Ю</w:t>
      </w:r>
      <w:r w:rsidRPr="00D268DD">
        <w:rPr>
          <w:rFonts w:ascii="Times New Roman" w:hAnsi="Times New Roman" w:cs="Times New Roman"/>
          <w:sz w:val="28"/>
          <w:szCs w:val="28"/>
        </w:rPr>
        <w:t>.</w:t>
      </w:r>
      <w:r w:rsidRPr="008F1368">
        <w:rPr>
          <w:rFonts w:ascii="Times New Roman" w:hAnsi="Times New Roman" w:cs="Times New Roman"/>
          <w:sz w:val="28"/>
          <w:szCs w:val="28"/>
        </w:rPr>
        <w:t>О</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Черненьков</w:t>
      </w:r>
      <w:r>
        <w:rPr>
          <w:rFonts w:ascii="Times New Roman" w:hAnsi="Times New Roman" w:cs="Times New Roman"/>
          <w:sz w:val="28"/>
          <w:szCs w:val="28"/>
          <w:lang w:val="en-US"/>
        </w:rPr>
        <w:t> </w:t>
      </w:r>
      <w:r w:rsidRPr="008F1368">
        <w:rPr>
          <w:rFonts w:ascii="Times New Roman" w:hAnsi="Times New Roman" w:cs="Times New Roman"/>
          <w:sz w:val="28"/>
          <w:szCs w:val="28"/>
        </w:rPr>
        <w:t>А</w:t>
      </w:r>
      <w:r w:rsidRPr="00D268DD">
        <w:rPr>
          <w:rFonts w:ascii="Times New Roman" w:hAnsi="Times New Roman" w:cs="Times New Roman"/>
          <w:sz w:val="28"/>
          <w:szCs w:val="28"/>
        </w:rPr>
        <w:t>.</w:t>
      </w:r>
      <w:r w:rsidRPr="008F1368">
        <w:rPr>
          <w:rFonts w:ascii="Times New Roman" w:hAnsi="Times New Roman" w:cs="Times New Roman"/>
          <w:sz w:val="28"/>
          <w:szCs w:val="28"/>
        </w:rPr>
        <w:t>Д</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Солдатова</w:t>
      </w:r>
      <w:r>
        <w:rPr>
          <w:rFonts w:ascii="Times New Roman" w:hAnsi="Times New Roman" w:cs="Times New Roman"/>
          <w:sz w:val="28"/>
          <w:szCs w:val="28"/>
          <w:lang w:val="en-US"/>
        </w:rPr>
        <w:t> </w:t>
      </w:r>
      <w:r w:rsidRPr="008F1368">
        <w:rPr>
          <w:rFonts w:ascii="Times New Roman" w:hAnsi="Times New Roman" w:cs="Times New Roman"/>
          <w:sz w:val="28"/>
          <w:szCs w:val="28"/>
        </w:rPr>
        <w:t>К</w:t>
      </w:r>
      <w:r w:rsidRPr="00D268DD">
        <w:rPr>
          <w:rFonts w:ascii="Times New Roman" w:hAnsi="Times New Roman" w:cs="Times New Roman"/>
          <w:sz w:val="28"/>
          <w:szCs w:val="28"/>
        </w:rPr>
        <w:t>.</w:t>
      </w:r>
      <w:r w:rsidRPr="008F1368">
        <w:rPr>
          <w:rFonts w:ascii="Times New Roman" w:hAnsi="Times New Roman" w:cs="Times New Roman"/>
          <w:sz w:val="28"/>
          <w:szCs w:val="28"/>
        </w:rPr>
        <w:t>М</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Организация</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объем</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и</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содержание</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психологического</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исследования</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при</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различных</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видах</w:t>
      </w:r>
      <w:r w:rsidRPr="00D268DD">
        <w:rPr>
          <w:rFonts w:ascii="Times New Roman" w:hAnsi="Times New Roman" w:cs="Times New Roman"/>
          <w:sz w:val="28"/>
          <w:szCs w:val="28"/>
        </w:rPr>
        <w:t xml:space="preserve"> </w:t>
      </w:r>
      <w:r w:rsidRPr="008F1368">
        <w:rPr>
          <w:rFonts w:ascii="Times New Roman" w:hAnsi="Times New Roman" w:cs="Times New Roman"/>
          <w:sz w:val="28"/>
          <w:szCs w:val="28"/>
        </w:rPr>
        <w:t>судебно</w:t>
      </w:r>
      <w:r w:rsidRPr="00D268DD">
        <w:rPr>
          <w:rFonts w:ascii="Times New Roman" w:hAnsi="Times New Roman" w:cs="Times New Roman"/>
          <w:sz w:val="28"/>
          <w:szCs w:val="28"/>
        </w:rPr>
        <w:t>-</w:t>
      </w:r>
      <w:r w:rsidRPr="008F1368">
        <w:rPr>
          <w:rFonts w:ascii="Times New Roman" w:hAnsi="Times New Roman" w:cs="Times New Roman"/>
          <w:sz w:val="28"/>
          <w:szCs w:val="28"/>
        </w:rPr>
        <w:t>психиатрической</w:t>
      </w:r>
      <w:r w:rsidRPr="00D268DD">
        <w:rPr>
          <w:rFonts w:ascii="Times New Roman" w:hAnsi="Times New Roman" w:cs="Times New Roman"/>
          <w:sz w:val="28"/>
          <w:szCs w:val="28"/>
        </w:rPr>
        <w:t xml:space="preserve"> </w:t>
      </w:r>
      <w:r w:rsidRPr="007A53FA">
        <w:rPr>
          <w:rFonts w:ascii="Times New Roman" w:hAnsi="Times New Roman" w:cs="Times New Roman"/>
          <w:sz w:val="28"/>
          <w:szCs w:val="28"/>
        </w:rPr>
        <w:t>экспертизы</w:t>
      </w:r>
      <w:r w:rsidRPr="00D268DD">
        <w:rPr>
          <w:rFonts w:ascii="Times New Roman" w:hAnsi="Times New Roman" w:cs="Times New Roman"/>
          <w:sz w:val="28"/>
          <w:szCs w:val="28"/>
        </w:rPr>
        <w:t xml:space="preserve">. </w:t>
      </w:r>
      <w:r w:rsidRPr="007A53FA">
        <w:rPr>
          <w:rFonts w:ascii="Times New Roman" w:hAnsi="Times New Roman" w:cs="Times New Roman"/>
          <w:sz w:val="28"/>
          <w:szCs w:val="28"/>
        </w:rPr>
        <w:t>Метод</w:t>
      </w:r>
      <w:r w:rsidRPr="00C06391">
        <w:rPr>
          <w:rFonts w:ascii="Times New Roman" w:hAnsi="Times New Roman" w:cs="Times New Roman"/>
          <w:sz w:val="28"/>
          <w:szCs w:val="28"/>
        </w:rPr>
        <w:t xml:space="preserve">. </w:t>
      </w:r>
      <w:r w:rsidRPr="007A53FA">
        <w:rPr>
          <w:rFonts w:ascii="Times New Roman" w:hAnsi="Times New Roman" w:cs="Times New Roman"/>
          <w:sz w:val="28"/>
          <w:szCs w:val="28"/>
        </w:rPr>
        <w:t>реком</w:t>
      </w:r>
      <w:r w:rsidRPr="00C06391">
        <w:rPr>
          <w:rFonts w:ascii="Times New Roman" w:hAnsi="Times New Roman" w:cs="Times New Roman"/>
          <w:sz w:val="28"/>
          <w:szCs w:val="28"/>
        </w:rPr>
        <w:t xml:space="preserve">. </w:t>
      </w:r>
      <w:r w:rsidRPr="008F1368">
        <w:rPr>
          <w:rFonts w:ascii="Times New Roman" w:hAnsi="Times New Roman" w:cs="Times New Roman"/>
          <w:sz w:val="28"/>
          <w:szCs w:val="28"/>
        </w:rPr>
        <w:t>М</w:t>
      </w:r>
      <w:r w:rsidRPr="00C06391">
        <w:rPr>
          <w:rFonts w:ascii="Times New Roman" w:hAnsi="Times New Roman" w:cs="Times New Roman"/>
          <w:sz w:val="28"/>
          <w:szCs w:val="28"/>
        </w:rPr>
        <w:t xml:space="preserve">.: </w:t>
      </w:r>
      <w:r w:rsidRPr="008F1368">
        <w:rPr>
          <w:rFonts w:ascii="Times New Roman" w:hAnsi="Times New Roman" w:cs="Times New Roman"/>
          <w:sz w:val="28"/>
          <w:szCs w:val="28"/>
        </w:rPr>
        <w:t>ФГБУ</w:t>
      </w:r>
      <w:r w:rsidRPr="00C06391">
        <w:rPr>
          <w:rFonts w:ascii="Times New Roman" w:hAnsi="Times New Roman" w:cs="Times New Roman"/>
          <w:sz w:val="28"/>
          <w:szCs w:val="28"/>
        </w:rPr>
        <w:t xml:space="preserve"> «</w:t>
      </w:r>
      <w:r w:rsidRPr="008F1368">
        <w:rPr>
          <w:rFonts w:ascii="Times New Roman" w:hAnsi="Times New Roman" w:cs="Times New Roman"/>
          <w:sz w:val="28"/>
          <w:szCs w:val="28"/>
        </w:rPr>
        <w:t>НМИЦ</w:t>
      </w:r>
      <w:r w:rsidRPr="007A53FA">
        <w:rPr>
          <w:rFonts w:ascii="Times New Roman" w:hAnsi="Times New Roman" w:cs="Times New Roman"/>
          <w:sz w:val="28"/>
          <w:szCs w:val="28"/>
          <w:lang w:val="en-US"/>
        </w:rPr>
        <w:t> </w:t>
      </w:r>
      <w:r w:rsidRPr="008F1368">
        <w:rPr>
          <w:rFonts w:ascii="Times New Roman" w:hAnsi="Times New Roman" w:cs="Times New Roman"/>
          <w:sz w:val="28"/>
          <w:szCs w:val="28"/>
        </w:rPr>
        <w:t>ПН</w:t>
      </w:r>
      <w:r w:rsidRPr="00C06391">
        <w:rPr>
          <w:rFonts w:ascii="Times New Roman" w:hAnsi="Times New Roman" w:cs="Times New Roman"/>
          <w:sz w:val="28"/>
          <w:szCs w:val="28"/>
        </w:rPr>
        <w:t xml:space="preserve"> </w:t>
      </w:r>
      <w:r w:rsidRPr="008F1368">
        <w:rPr>
          <w:rFonts w:ascii="Times New Roman" w:hAnsi="Times New Roman" w:cs="Times New Roman"/>
          <w:sz w:val="28"/>
          <w:szCs w:val="28"/>
        </w:rPr>
        <w:t>им</w:t>
      </w:r>
      <w:r w:rsidRPr="00C06391">
        <w:rPr>
          <w:rFonts w:ascii="Times New Roman" w:hAnsi="Times New Roman" w:cs="Times New Roman"/>
          <w:sz w:val="28"/>
          <w:szCs w:val="28"/>
        </w:rPr>
        <w:t xml:space="preserve">. </w:t>
      </w:r>
      <w:r w:rsidRPr="008F1368">
        <w:rPr>
          <w:rFonts w:ascii="Times New Roman" w:hAnsi="Times New Roman" w:cs="Times New Roman"/>
          <w:sz w:val="28"/>
          <w:szCs w:val="28"/>
        </w:rPr>
        <w:t>В</w:t>
      </w:r>
      <w:r w:rsidRPr="00C06391">
        <w:rPr>
          <w:rFonts w:ascii="Times New Roman" w:hAnsi="Times New Roman" w:cs="Times New Roman"/>
          <w:sz w:val="28"/>
          <w:szCs w:val="28"/>
        </w:rPr>
        <w:t>.</w:t>
      </w:r>
      <w:r w:rsidRPr="008F1368">
        <w:rPr>
          <w:rFonts w:ascii="Times New Roman" w:hAnsi="Times New Roman" w:cs="Times New Roman"/>
          <w:sz w:val="28"/>
          <w:szCs w:val="28"/>
        </w:rPr>
        <w:t>П</w:t>
      </w:r>
      <w:r w:rsidRPr="00C06391">
        <w:rPr>
          <w:rFonts w:ascii="Times New Roman" w:hAnsi="Times New Roman" w:cs="Times New Roman"/>
          <w:sz w:val="28"/>
          <w:szCs w:val="28"/>
        </w:rPr>
        <w:t>.</w:t>
      </w:r>
      <w:r w:rsidRPr="007A53FA">
        <w:rPr>
          <w:rFonts w:ascii="Times New Roman" w:hAnsi="Times New Roman" w:cs="Times New Roman"/>
          <w:sz w:val="28"/>
          <w:szCs w:val="28"/>
          <w:lang w:val="en-US"/>
        </w:rPr>
        <w:t> </w:t>
      </w:r>
      <w:r w:rsidRPr="008F1368">
        <w:rPr>
          <w:rFonts w:ascii="Times New Roman" w:hAnsi="Times New Roman" w:cs="Times New Roman"/>
          <w:sz w:val="28"/>
          <w:szCs w:val="28"/>
        </w:rPr>
        <w:t>Сербского</w:t>
      </w:r>
      <w:r w:rsidRPr="00C06391">
        <w:rPr>
          <w:rFonts w:ascii="Times New Roman" w:hAnsi="Times New Roman" w:cs="Times New Roman"/>
          <w:sz w:val="28"/>
          <w:szCs w:val="28"/>
        </w:rPr>
        <w:t xml:space="preserve">» </w:t>
      </w:r>
      <w:r w:rsidRPr="008F1368">
        <w:rPr>
          <w:rFonts w:ascii="Times New Roman" w:hAnsi="Times New Roman" w:cs="Times New Roman"/>
          <w:sz w:val="28"/>
          <w:szCs w:val="28"/>
        </w:rPr>
        <w:t>Минздрава</w:t>
      </w:r>
      <w:r w:rsidRPr="00C06391">
        <w:rPr>
          <w:rFonts w:ascii="Times New Roman" w:hAnsi="Times New Roman" w:cs="Times New Roman"/>
          <w:sz w:val="28"/>
          <w:szCs w:val="28"/>
        </w:rPr>
        <w:t xml:space="preserve"> </w:t>
      </w:r>
      <w:r w:rsidRPr="008F1368">
        <w:rPr>
          <w:rFonts w:ascii="Times New Roman" w:hAnsi="Times New Roman" w:cs="Times New Roman"/>
          <w:sz w:val="28"/>
          <w:szCs w:val="28"/>
        </w:rPr>
        <w:t>России</w:t>
      </w:r>
      <w:r w:rsidRPr="00C06391">
        <w:rPr>
          <w:rFonts w:ascii="Times New Roman" w:hAnsi="Times New Roman" w:cs="Times New Roman"/>
          <w:sz w:val="28"/>
          <w:szCs w:val="28"/>
        </w:rPr>
        <w:t xml:space="preserve">, 2019. </w:t>
      </w:r>
      <w:r w:rsidRPr="0024454A">
        <w:rPr>
          <w:rFonts w:ascii="Times New Roman" w:hAnsi="Times New Roman" w:cs="Times New Roman"/>
          <w:sz w:val="28"/>
          <w:szCs w:val="28"/>
        </w:rPr>
        <w:t>36</w:t>
      </w:r>
      <w:r>
        <w:rPr>
          <w:rFonts w:ascii="Times New Roman" w:hAnsi="Times New Roman" w:cs="Times New Roman"/>
          <w:sz w:val="28"/>
          <w:szCs w:val="28"/>
          <w:lang w:val="en-US"/>
        </w:rPr>
        <w:t> </w:t>
      </w:r>
      <w:r>
        <w:rPr>
          <w:rFonts w:ascii="Times New Roman" w:hAnsi="Times New Roman" w:cs="Times New Roman"/>
          <w:sz w:val="28"/>
          <w:szCs w:val="28"/>
        </w:rPr>
        <w:t>с</w:t>
      </w:r>
      <w:r w:rsidRPr="0024454A">
        <w:rPr>
          <w:rFonts w:ascii="Times New Roman" w:hAnsi="Times New Roman" w:cs="Times New Roman"/>
          <w:sz w:val="28"/>
          <w:szCs w:val="28"/>
        </w:rPr>
        <w:t>.</w:t>
      </w:r>
    </w:p>
    <w:p w:rsidR="000B327A" w:rsidRDefault="000B327A" w:rsidP="000B327A">
      <w:pPr>
        <w:pStyle w:val="a8"/>
        <w:numPr>
          <w:ilvl w:val="0"/>
          <w:numId w:val="4"/>
        </w:numPr>
        <w:spacing w:after="0" w:line="360" w:lineRule="auto"/>
        <w:ind w:left="0" w:firstLine="709"/>
        <w:jc w:val="both"/>
        <w:rPr>
          <w:rFonts w:ascii="Times New Roman" w:hAnsi="Times New Roman" w:cs="Times New Roman"/>
          <w:sz w:val="28"/>
          <w:szCs w:val="28"/>
        </w:rPr>
      </w:pPr>
      <w:r w:rsidRPr="00093C4C">
        <w:rPr>
          <w:rFonts w:ascii="Times New Roman" w:hAnsi="Times New Roman" w:cs="Times New Roman"/>
          <w:sz w:val="28"/>
          <w:szCs w:val="28"/>
        </w:rPr>
        <w:t>Терехина С.А., Пимонов В.А. Проблемы защиты интересов несовершеннолетних в судебных делах по семейным спорам при разводе [Электронный ресурс] // Психология и право. 2016. Том 6. № 1. С. 91–104. doi:10.17759/psylaw.2016060108</w:t>
      </w:r>
    </w:p>
    <w:p w:rsidR="000B327A" w:rsidRPr="0016067B" w:rsidRDefault="000B327A" w:rsidP="000B327A">
      <w:pPr>
        <w:pStyle w:val="a8"/>
        <w:numPr>
          <w:ilvl w:val="0"/>
          <w:numId w:val="4"/>
        </w:numPr>
        <w:spacing w:after="0" w:line="360" w:lineRule="auto"/>
        <w:ind w:left="0" w:firstLine="709"/>
        <w:jc w:val="both"/>
        <w:rPr>
          <w:rFonts w:ascii="Times New Roman" w:hAnsi="Times New Roman" w:cs="Times New Roman"/>
          <w:sz w:val="28"/>
          <w:szCs w:val="28"/>
        </w:rPr>
      </w:pPr>
      <w:r w:rsidRPr="00727783">
        <w:rPr>
          <w:rFonts w:ascii="Times New Roman" w:hAnsi="Times New Roman" w:cs="Times New Roman"/>
          <w:sz w:val="28"/>
          <w:szCs w:val="28"/>
        </w:rPr>
        <w:t>Терехина С.А., Ошевский Д.С. Проблема использования психологических познаний при решении семейных споров о детях в гражданском судопроизводстве [Электронный ресурс] // Психология и право. 2018. Том 8. № 2. С. 152–163. doi:10.17759/psylaw.2018080212</w:t>
      </w:r>
      <w:r>
        <w:rPr>
          <w:rFonts w:ascii="Times New Roman" w:hAnsi="Times New Roman" w:cs="Times New Roman"/>
          <w:sz w:val="28"/>
          <w:szCs w:val="28"/>
        </w:rPr>
        <w:t xml:space="preserve">  </w:t>
      </w:r>
    </w:p>
    <w:p w:rsidR="00C06391" w:rsidRPr="0024454A" w:rsidRDefault="00C06391" w:rsidP="00C06391">
      <w:pPr>
        <w:pStyle w:val="a8"/>
        <w:spacing w:after="0" w:line="360" w:lineRule="auto"/>
        <w:ind w:left="709"/>
        <w:jc w:val="both"/>
        <w:rPr>
          <w:rFonts w:ascii="Times New Roman" w:hAnsi="Times New Roman" w:cs="Times New Roman"/>
          <w:sz w:val="28"/>
          <w:szCs w:val="28"/>
        </w:rPr>
      </w:pPr>
    </w:p>
    <w:p w:rsidR="001026B9" w:rsidRPr="0016067B" w:rsidRDefault="001026B9" w:rsidP="00451871">
      <w:pPr>
        <w:spacing w:after="0" w:line="360" w:lineRule="auto"/>
        <w:ind w:firstLine="709"/>
        <w:jc w:val="both"/>
        <w:rPr>
          <w:rFonts w:ascii="Times New Roman" w:hAnsi="Times New Roman" w:cs="Times New Roman"/>
          <w:sz w:val="28"/>
          <w:szCs w:val="28"/>
        </w:rPr>
      </w:pPr>
    </w:p>
    <w:sectPr w:rsidR="001026B9" w:rsidRPr="0016067B" w:rsidSect="002F0EF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F2D" w:rsidRDefault="00CA3F2D" w:rsidP="0016067B">
      <w:pPr>
        <w:spacing w:after="0" w:line="240" w:lineRule="auto"/>
      </w:pPr>
      <w:r>
        <w:separator/>
      </w:r>
    </w:p>
  </w:endnote>
  <w:endnote w:type="continuationSeparator" w:id="0">
    <w:p w:rsidR="00CA3F2D" w:rsidRDefault="00CA3F2D" w:rsidP="0016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abic Typesetting">
    <w:altName w:val="Courier New"/>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573973"/>
      <w:docPartObj>
        <w:docPartGallery w:val="Page Numbers (Bottom of Page)"/>
        <w:docPartUnique/>
      </w:docPartObj>
    </w:sdtPr>
    <w:sdtEndPr>
      <w:rPr>
        <w:rFonts w:ascii="Times New Roman" w:hAnsi="Times New Roman" w:cs="Times New Roman"/>
        <w:sz w:val="24"/>
        <w:szCs w:val="24"/>
      </w:rPr>
    </w:sdtEndPr>
    <w:sdtContent>
      <w:p w:rsidR="00102C37" w:rsidRPr="00102C37" w:rsidRDefault="00A73658">
        <w:pPr>
          <w:pStyle w:val="af1"/>
          <w:jc w:val="right"/>
          <w:rPr>
            <w:rFonts w:ascii="Times New Roman" w:hAnsi="Times New Roman" w:cs="Times New Roman"/>
            <w:sz w:val="24"/>
            <w:szCs w:val="24"/>
          </w:rPr>
        </w:pPr>
        <w:r w:rsidRPr="00102C37">
          <w:rPr>
            <w:rFonts w:ascii="Times New Roman" w:hAnsi="Times New Roman" w:cs="Times New Roman"/>
            <w:sz w:val="24"/>
            <w:szCs w:val="24"/>
          </w:rPr>
          <w:fldChar w:fldCharType="begin"/>
        </w:r>
        <w:r w:rsidR="00102C37" w:rsidRPr="00102C37">
          <w:rPr>
            <w:rFonts w:ascii="Times New Roman" w:hAnsi="Times New Roman" w:cs="Times New Roman"/>
            <w:sz w:val="24"/>
            <w:szCs w:val="24"/>
          </w:rPr>
          <w:instrText>PAGE   \* MERGEFORMAT</w:instrText>
        </w:r>
        <w:r w:rsidRPr="00102C37">
          <w:rPr>
            <w:rFonts w:ascii="Times New Roman" w:hAnsi="Times New Roman" w:cs="Times New Roman"/>
            <w:sz w:val="24"/>
            <w:szCs w:val="24"/>
          </w:rPr>
          <w:fldChar w:fldCharType="separate"/>
        </w:r>
        <w:r w:rsidR="00C3460A">
          <w:rPr>
            <w:rFonts w:ascii="Times New Roman" w:hAnsi="Times New Roman" w:cs="Times New Roman"/>
            <w:noProof/>
            <w:sz w:val="24"/>
            <w:szCs w:val="24"/>
          </w:rPr>
          <w:t>8</w:t>
        </w:r>
        <w:r w:rsidRPr="00102C37">
          <w:rPr>
            <w:rFonts w:ascii="Times New Roman" w:hAnsi="Times New Roman" w:cs="Times New Roman"/>
            <w:sz w:val="24"/>
            <w:szCs w:val="24"/>
          </w:rPr>
          <w:fldChar w:fldCharType="end"/>
        </w:r>
      </w:p>
    </w:sdtContent>
  </w:sdt>
  <w:p w:rsidR="00102C37" w:rsidRDefault="00102C3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F2D" w:rsidRDefault="00CA3F2D" w:rsidP="0016067B">
      <w:pPr>
        <w:spacing w:after="0" w:line="240" w:lineRule="auto"/>
      </w:pPr>
      <w:r>
        <w:separator/>
      </w:r>
    </w:p>
  </w:footnote>
  <w:footnote w:type="continuationSeparator" w:id="0">
    <w:p w:rsidR="00CA3F2D" w:rsidRDefault="00CA3F2D" w:rsidP="0016067B">
      <w:pPr>
        <w:spacing w:after="0" w:line="240" w:lineRule="auto"/>
      </w:pPr>
      <w:r>
        <w:continuationSeparator/>
      </w:r>
    </w:p>
  </w:footnote>
  <w:footnote w:id="1">
    <w:p w:rsidR="0016067B" w:rsidRPr="004C5120" w:rsidRDefault="0016067B" w:rsidP="0016067B">
      <w:pPr>
        <w:pStyle w:val="a3"/>
        <w:rPr>
          <w:rFonts w:ascii="Times New Roman" w:hAnsi="Times New Roman" w:cs="Times New Roman"/>
          <w:sz w:val="24"/>
          <w:szCs w:val="24"/>
        </w:rPr>
      </w:pPr>
      <w:r w:rsidRPr="004C5120">
        <w:rPr>
          <w:rStyle w:val="a5"/>
          <w:rFonts w:ascii="Times New Roman" w:hAnsi="Times New Roman" w:cs="Times New Roman"/>
          <w:sz w:val="24"/>
          <w:szCs w:val="24"/>
        </w:rPr>
        <w:footnoteRef/>
      </w:r>
      <w:r w:rsidRPr="004C5120">
        <w:rPr>
          <w:rFonts w:ascii="Times New Roman" w:hAnsi="Times New Roman" w:cs="Times New Roman"/>
          <w:sz w:val="24"/>
          <w:szCs w:val="24"/>
        </w:rPr>
        <w:t xml:space="preserve"> Семейный кодекс Российской Федерации от 29.12.1995 № 223-ФЗ (ред. от 02.12.2019) // СПС «КонсультантПлюс».</w:t>
      </w:r>
    </w:p>
  </w:footnote>
  <w:footnote w:id="2">
    <w:p w:rsidR="0016067B" w:rsidRPr="004C5120" w:rsidRDefault="0016067B" w:rsidP="0016067B">
      <w:pPr>
        <w:pStyle w:val="a3"/>
        <w:jc w:val="both"/>
        <w:rPr>
          <w:rFonts w:ascii="Times New Roman" w:hAnsi="Times New Roman" w:cs="Times New Roman"/>
          <w:sz w:val="24"/>
          <w:szCs w:val="24"/>
        </w:rPr>
      </w:pPr>
      <w:r w:rsidRPr="004C5120">
        <w:rPr>
          <w:rStyle w:val="a5"/>
          <w:rFonts w:ascii="Times New Roman" w:hAnsi="Times New Roman" w:cs="Times New Roman"/>
          <w:sz w:val="24"/>
          <w:szCs w:val="24"/>
        </w:rPr>
        <w:footnoteRef/>
      </w:r>
      <w:r w:rsidRPr="004C5120">
        <w:rPr>
          <w:rFonts w:ascii="Times New Roman" w:hAnsi="Times New Roman" w:cs="Times New Roman"/>
          <w:sz w:val="24"/>
          <w:szCs w:val="24"/>
        </w:rPr>
        <w:t xml:space="preserve"> Утвержден Приказом Минюста России от 27.12.2012 № 237 (ред. от 13.09.2018) (зарегистрировано в Минюсте России 29.01.2013 № 26742).</w:t>
      </w:r>
    </w:p>
  </w:footnote>
  <w:footnote w:id="3">
    <w:p w:rsidR="00C9485D" w:rsidRPr="004C5120" w:rsidRDefault="00C9485D" w:rsidP="00C9485D">
      <w:pPr>
        <w:pStyle w:val="a3"/>
        <w:jc w:val="both"/>
        <w:rPr>
          <w:rFonts w:ascii="Times New Roman" w:hAnsi="Times New Roman" w:cs="Times New Roman"/>
          <w:sz w:val="24"/>
          <w:szCs w:val="24"/>
        </w:rPr>
      </w:pPr>
      <w:r w:rsidRPr="004C5120">
        <w:rPr>
          <w:rStyle w:val="a5"/>
          <w:rFonts w:ascii="Times New Roman" w:hAnsi="Times New Roman" w:cs="Times New Roman"/>
          <w:sz w:val="24"/>
          <w:szCs w:val="24"/>
        </w:rPr>
        <w:footnoteRef/>
      </w:r>
      <w:r w:rsidRPr="004C5120">
        <w:rPr>
          <w:rFonts w:ascii="Times New Roman" w:hAnsi="Times New Roman" w:cs="Times New Roman"/>
          <w:sz w:val="24"/>
          <w:szCs w:val="24"/>
        </w:rPr>
        <w:t xml:space="preserve"> Так, например, в Перечне родов (видов) судебных экспертиз, выполняемых в СЭУ Минюста России, такого вида судебной экспертизы, как «педагогическая» или «психолого-педагогическая», не существует.</w:t>
      </w:r>
    </w:p>
  </w:footnote>
  <w:footnote w:id="4">
    <w:p w:rsidR="00997E32" w:rsidRPr="004C5120" w:rsidRDefault="00997E32" w:rsidP="00997E32">
      <w:pPr>
        <w:pStyle w:val="a3"/>
        <w:jc w:val="both"/>
        <w:rPr>
          <w:rFonts w:ascii="Times New Roman" w:hAnsi="Times New Roman" w:cs="Times New Roman"/>
          <w:sz w:val="24"/>
          <w:szCs w:val="24"/>
        </w:rPr>
      </w:pPr>
      <w:r w:rsidRPr="004C5120">
        <w:rPr>
          <w:rStyle w:val="a5"/>
          <w:rFonts w:ascii="Times New Roman" w:hAnsi="Times New Roman" w:cs="Times New Roman"/>
          <w:sz w:val="24"/>
          <w:szCs w:val="24"/>
        </w:rPr>
        <w:footnoteRef/>
      </w:r>
      <w:r w:rsidRPr="004C5120">
        <w:rPr>
          <w:rFonts w:ascii="Times New Roman" w:hAnsi="Times New Roman" w:cs="Times New Roman"/>
          <w:sz w:val="24"/>
          <w:szCs w:val="24"/>
        </w:rPr>
        <w:t xml:space="preserve"> Приказ Минздрава России от 12.08.2003 № 401</w:t>
      </w:r>
      <w:r w:rsidRPr="004C5120">
        <w:rPr>
          <w:rFonts w:ascii="Times New Roman" w:hAnsi="Times New Roman" w:cs="Times New Roman"/>
          <w:b/>
          <w:bCs/>
          <w:sz w:val="24"/>
          <w:szCs w:val="24"/>
        </w:rPr>
        <w:t xml:space="preserve"> </w:t>
      </w:r>
      <w:r w:rsidRPr="004C5120">
        <w:rPr>
          <w:rFonts w:ascii="Times New Roman" w:hAnsi="Times New Roman" w:cs="Times New Roman"/>
          <w:sz w:val="24"/>
          <w:szCs w:val="24"/>
        </w:rPr>
        <w:t>«Об утверждении отраслевой и отчетной медицинской документации по судебно-психиатрической экспертизе».</w:t>
      </w:r>
    </w:p>
  </w:footnote>
  <w:footnote w:id="5">
    <w:p w:rsidR="00997E32" w:rsidRPr="004C5120" w:rsidRDefault="00997E32" w:rsidP="00997E32">
      <w:pPr>
        <w:pStyle w:val="a3"/>
        <w:jc w:val="both"/>
        <w:rPr>
          <w:rFonts w:ascii="Times New Roman" w:hAnsi="Times New Roman" w:cs="Times New Roman"/>
          <w:sz w:val="24"/>
          <w:szCs w:val="24"/>
        </w:rPr>
      </w:pPr>
      <w:r w:rsidRPr="004C5120">
        <w:rPr>
          <w:rStyle w:val="a5"/>
          <w:rFonts w:ascii="Times New Roman" w:hAnsi="Times New Roman" w:cs="Times New Roman"/>
          <w:sz w:val="24"/>
          <w:szCs w:val="24"/>
        </w:rPr>
        <w:footnoteRef/>
      </w:r>
      <w:r w:rsidRPr="004C5120">
        <w:rPr>
          <w:rFonts w:ascii="Times New Roman" w:hAnsi="Times New Roman" w:cs="Times New Roman"/>
          <w:sz w:val="24"/>
          <w:szCs w:val="24"/>
        </w:rPr>
        <w:t xml:space="preserve"> Приказы Минобрнауки России от 06.10.2009 № 373 «Об утверждении и внедрении в действие федерального государственного стандарта начального общего образования» (ред. от 31.12.2015), от 17.05.2012 №</w:t>
      </w:r>
      <w:r w:rsidR="005D5348">
        <w:rPr>
          <w:rFonts w:ascii="Times New Roman" w:hAnsi="Times New Roman" w:cs="Times New Roman"/>
          <w:sz w:val="24"/>
          <w:szCs w:val="24"/>
          <w:lang w:val="en-US"/>
        </w:rPr>
        <w:t> </w:t>
      </w:r>
      <w:r w:rsidRPr="004C5120">
        <w:rPr>
          <w:rFonts w:ascii="Times New Roman" w:hAnsi="Times New Roman" w:cs="Times New Roman"/>
          <w:sz w:val="24"/>
          <w:szCs w:val="24"/>
        </w:rPr>
        <w:t>413</w:t>
      </w:r>
      <w:r w:rsidR="005D5348" w:rsidRPr="005D5348">
        <w:rPr>
          <w:rFonts w:ascii="Times New Roman" w:hAnsi="Times New Roman" w:cs="Times New Roman"/>
          <w:sz w:val="24"/>
          <w:szCs w:val="24"/>
        </w:rPr>
        <w:t xml:space="preserve"> </w:t>
      </w:r>
      <w:r w:rsidRPr="004C5120">
        <w:rPr>
          <w:rFonts w:ascii="Times New Roman" w:hAnsi="Times New Roman" w:cs="Times New Roman"/>
          <w:sz w:val="24"/>
          <w:szCs w:val="24"/>
        </w:rPr>
        <w:t>«Об утверждении федерального государственного образовательного стандарта среднего (полного) общего образования» (ред. от 31.12.2015), от 17.12.2010 № 1897 «Об утверждении федерального государственного образовательного стандарта основного общего образования» (ред. от 31.12.2015).</w:t>
      </w:r>
    </w:p>
  </w:footnote>
  <w:footnote w:id="6">
    <w:p w:rsidR="00997E32" w:rsidRPr="004C5120" w:rsidRDefault="00997E32" w:rsidP="00997E32">
      <w:pPr>
        <w:pStyle w:val="a3"/>
        <w:jc w:val="both"/>
        <w:rPr>
          <w:rFonts w:ascii="Times New Roman" w:hAnsi="Times New Roman" w:cs="Times New Roman"/>
          <w:sz w:val="24"/>
          <w:szCs w:val="24"/>
        </w:rPr>
      </w:pPr>
      <w:r w:rsidRPr="004C5120">
        <w:rPr>
          <w:rStyle w:val="a5"/>
          <w:rFonts w:ascii="Times New Roman" w:hAnsi="Times New Roman" w:cs="Times New Roman"/>
          <w:sz w:val="24"/>
          <w:szCs w:val="24"/>
        </w:rPr>
        <w:footnoteRef/>
      </w:r>
      <w:r w:rsidRPr="004C5120">
        <w:rPr>
          <w:rFonts w:ascii="Times New Roman" w:hAnsi="Times New Roman" w:cs="Times New Roman"/>
          <w:sz w:val="24"/>
          <w:szCs w:val="24"/>
        </w:rPr>
        <w:t xml:space="preserve"> Приказ Минтруда России от 24.07.2015 № 514 н «Об утверждении профессионального стандарта «Педагог-психолог (психолог в сфере образования)».</w:t>
      </w:r>
    </w:p>
  </w:footnote>
  <w:footnote w:id="7">
    <w:p w:rsidR="00997E32" w:rsidRPr="004C5120" w:rsidRDefault="00997E32" w:rsidP="00997E32">
      <w:pPr>
        <w:pStyle w:val="a3"/>
        <w:jc w:val="both"/>
        <w:rPr>
          <w:rStyle w:val="a5"/>
          <w:rFonts w:ascii="Times New Roman" w:hAnsi="Times New Roman" w:cs="Times New Roman"/>
          <w:sz w:val="24"/>
          <w:szCs w:val="24"/>
          <w:vertAlign w:val="baseline"/>
        </w:rPr>
      </w:pPr>
      <w:r w:rsidRPr="004C5120">
        <w:rPr>
          <w:rStyle w:val="a5"/>
          <w:rFonts w:ascii="Times New Roman" w:hAnsi="Times New Roman" w:cs="Times New Roman"/>
          <w:sz w:val="24"/>
          <w:szCs w:val="24"/>
        </w:rPr>
        <w:footnoteRef/>
      </w:r>
      <w:r w:rsidRPr="004C5120">
        <w:rPr>
          <w:rStyle w:val="a5"/>
          <w:rFonts w:ascii="Times New Roman" w:hAnsi="Times New Roman" w:cs="Times New Roman"/>
          <w:sz w:val="24"/>
          <w:szCs w:val="24"/>
          <w:vertAlign w:val="baseline"/>
        </w:rPr>
        <w:t xml:space="preserve"> Приказ Минобразования РФ от 22.10.1999 № 636 «Об утверждении Положения о службе практической психологии в системе Министерства образования Российской Федерации»</w:t>
      </w:r>
      <w:r w:rsidRPr="004C5120">
        <w:rPr>
          <w:rFonts w:ascii="Times New Roman" w:hAnsi="Times New Roman" w:cs="Times New Roman"/>
          <w:sz w:val="24"/>
          <w:szCs w:val="24"/>
        </w:rPr>
        <w:t>.</w:t>
      </w:r>
    </w:p>
  </w:footnote>
  <w:footnote w:id="8">
    <w:p w:rsidR="00451871" w:rsidRPr="005D5348" w:rsidRDefault="00451871" w:rsidP="00451871">
      <w:pPr>
        <w:pStyle w:val="a3"/>
        <w:jc w:val="both"/>
        <w:rPr>
          <w:rFonts w:ascii="Times New Roman" w:hAnsi="Times New Roman" w:cs="Times New Roman"/>
          <w:sz w:val="24"/>
          <w:szCs w:val="24"/>
        </w:rPr>
      </w:pPr>
      <w:r w:rsidRPr="004C5120">
        <w:rPr>
          <w:rStyle w:val="a5"/>
          <w:rFonts w:ascii="Times New Roman" w:hAnsi="Times New Roman" w:cs="Times New Roman"/>
          <w:sz w:val="24"/>
          <w:szCs w:val="24"/>
        </w:rPr>
        <w:footnoteRef/>
      </w:r>
      <w:r w:rsidRPr="004C5120">
        <w:rPr>
          <w:rFonts w:ascii="Times New Roman" w:hAnsi="Times New Roman" w:cs="Times New Roman"/>
          <w:sz w:val="24"/>
          <w:szCs w:val="24"/>
        </w:rPr>
        <w:t xml:space="preserve"> ГОСТ Р 57344-2016. «Судебно-психологическая экспертиза. Термины и определения» // Каталог национальных стандартов. https://www.gost.ru/portal/gost/home/standarts/catalognationa</w:t>
      </w:r>
      <w:r w:rsidRPr="005D5348">
        <w:rPr>
          <w:rFonts w:ascii="Times New Roman" w:hAnsi="Times New Roman" w:cs="Times New Roman"/>
          <w:sz w:val="24"/>
          <w:szCs w:val="24"/>
          <w:lang w:val="en-US"/>
        </w:rPr>
        <w:t>l</w:t>
      </w:r>
    </w:p>
  </w:footnote>
  <w:footnote w:id="9">
    <w:p w:rsidR="00451871" w:rsidRPr="004C5120" w:rsidRDefault="00451871" w:rsidP="00451871">
      <w:pPr>
        <w:spacing w:after="0" w:line="240" w:lineRule="auto"/>
        <w:jc w:val="both"/>
        <w:rPr>
          <w:rFonts w:ascii="Times New Roman" w:hAnsi="Times New Roman" w:cs="Times New Roman"/>
          <w:sz w:val="24"/>
          <w:szCs w:val="24"/>
        </w:rPr>
      </w:pPr>
      <w:r w:rsidRPr="004C5120">
        <w:rPr>
          <w:rStyle w:val="a5"/>
          <w:rFonts w:ascii="Times New Roman" w:hAnsi="Times New Roman" w:cs="Times New Roman"/>
          <w:sz w:val="24"/>
          <w:szCs w:val="24"/>
        </w:rPr>
        <w:footnoteRef/>
      </w:r>
      <w:r w:rsidRPr="004C5120">
        <w:rPr>
          <w:rFonts w:ascii="Times New Roman" w:hAnsi="Times New Roman" w:cs="Times New Roman"/>
          <w:sz w:val="24"/>
          <w:szCs w:val="24"/>
        </w:rPr>
        <w:t xml:space="preserve"> См.: Приказ Минздрава России от 12.01.2017 № 3н «Об утверждении Порядка проведения судебно-психиатрической экспертизы»; Метод</w:t>
      </w:r>
      <w:r w:rsidR="005E45B0">
        <w:rPr>
          <w:rFonts w:ascii="Times New Roman" w:hAnsi="Times New Roman" w:cs="Times New Roman"/>
          <w:sz w:val="24"/>
          <w:szCs w:val="24"/>
        </w:rPr>
        <w:t>ические</w:t>
      </w:r>
      <w:r w:rsidRPr="004C5120">
        <w:rPr>
          <w:rFonts w:ascii="Times New Roman" w:hAnsi="Times New Roman" w:cs="Times New Roman"/>
          <w:sz w:val="24"/>
          <w:szCs w:val="24"/>
        </w:rPr>
        <w:t xml:space="preserve"> реком</w:t>
      </w:r>
      <w:r w:rsidR="005E45B0">
        <w:rPr>
          <w:rFonts w:ascii="Times New Roman" w:hAnsi="Times New Roman" w:cs="Times New Roman"/>
          <w:sz w:val="24"/>
          <w:szCs w:val="24"/>
        </w:rPr>
        <w:t>ендации</w:t>
      </w:r>
      <w:r w:rsidRPr="004C5120">
        <w:rPr>
          <w:rFonts w:ascii="Times New Roman" w:hAnsi="Times New Roman" w:cs="Times New Roman"/>
          <w:sz w:val="24"/>
          <w:szCs w:val="24"/>
        </w:rPr>
        <w:t xml:space="preserve"> по производству судебных экспертиз в государственных СЭУ системы Минюста России (утв. приказом министра юстиции № 346 от 20.12.2002); Дополнительная образовательная программа профессиональной переподготовки по экспертной специальности 20.1. «Исследование психологии человека» (РФЦСЭ,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E21AC"/>
    <w:multiLevelType w:val="hybridMultilevel"/>
    <w:tmpl w:val="CC1607D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6DA4082"/>
    <w:multiLevelType w:val="hybridMultilevel"/>
    <w:tmpl w:val="E968F008"/>
    <w:lvl w:ilvl="0" w:tplc="1728B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155BFE"/>
    <w:multiLevelType w:val="hybridMultilevel"/>
    <w:tmpl w:val="3286C14C"/>
    <w:lvl w:ilvl="0" w:tplc="55F4D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8C74449"/>
    <w:multiLevelType w:val="hybridMultilevel"/>
    <w:tmpl w:val="4CB06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7B"/>
    <w:rsid w:val="00017622"/>
    <w:rsid w:val="00086656"/>
    <w:rsid w:val="00086FBA"/>
    <w:rsid w:val="000B327A"/>
    <w:rsid w:val="000E06D7"/>
    <w:rsid w:val="00100870"/>
    <w:rsid w:val="001026B9"/>
    <w:rsid w:val="00102C37"/>
    <w:rsid w:val="00102DEE"/>
    <w:rsid w:val="0016067B"/>
    <w:rsid w:val="00182921"/>
    <w:rsid w:val="00194435"/>
    <w:rsid w:val="0019668D"/>
    <w:rsid w:val="001B4DCB"/>
    <w:rsid w:val="001C09A7"/>
    <w:rsid w:val="002077A4"/>
    <w:rsid w:val="0024454A"/>
    <w:rsid w:val="0026265C"/>
    <w:rsid w:val="002A7E21"/>
    <w:rsid w:val="002C194D"/>
    <w:rsid w:val="002C72CC"/>
    <w:rsid w:val="002D142F"/>
    <w:rsid w:val="002F0EFE"/>
    <w:rsid w:val="00311FB8"/>
    <w:rsid w:val="0032716A"/>
    <w:rsid w:val="00380ECC"/>
    <w:rsid w:val="003C698C"/>
    <w:rsid w:val="00445E91"/>
    <w:rsid w:val="00451871"/>
    <w:rsid w:val="004C5120"/>
    <w:rsid w:val="004C5394"/>
    <w:rsid w:val="004D08BF"/>
    <w:rsid w:val="005533C7"/>
    <w:rsid w:val="005668B9"/>
    <w:rsid w:val="005C480B"/>
    <w:rsid w:val="005D5348"/>
    <w:rsid w:val="005E45B0"/>
    <w:rsid w:val="00606ED5"/>
    <w:rsid w:val="00675C17"/>
    <w:rsid w:val="006F6E6F"/>
    <w:rsid w:val="00783289"/>
    <w:rsid w:val="00784F54"/>
    <w:rsid w:val="007A0938"/>
    <w:rsid w:val="007C00E0"/>
    <w:rsid w:val="00800781"/>
    <w:rsid w:val="00894F3D"/>
    <w:rsid w:val="00952200"/>
    <w:rsid w:val="0099408A"/>
    <w:rsid w:val="00997E32"/>
    <w:rsid w:val="009A42E6"/>
    <w:rsid w:val="009A688F"/>
    <w:rsid w:val="009D21AF"/>
    <w:rsid w:val="00A57B5C"/>
    <w:rsid w:val="00A635A4"/>
    <w:rsid w:val="00A73658"/>
    <w:rsid w:val="00B543CD"/>
    <w:rsid w:val="00B93241"/>
    <w:rsid w:val="00C06391"/>
    <w:rsid w:val="00C16DE8"/>
    <w:rsid w:val="00C3460A"/>
    <w:rsid w:val="00C7601E"/>
    <w:rsid w:val="00C77332"/>
    <w:rsid w:val="00C9485D"/>
    <w:rsid w:val="00CA3F2D"/>
    <w:rsid w:val="00D10B94"/>
    <w:rsid w:val="00D82042"/>
    <w:rsid w:val="00DA5998"/>
    <w:rsid w:val="00DF170B"/>
    <w:rsid w:val="00E03512"/>
    <w:rsid w:val="00E87C74"/>
    <w:rsid w:val="00EA3F05"/>
    <w:rsid w:val="00EA784C"/>
    <w:rsid w:val="00EB57AC"/>
    <w:rsid w:val="00EC0BFB"/>
    <w:rsid w:val="00EF459B"/>
    <w:rsid w:val="00F724ED"/>
    <w:rsid w:val="00F8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17FDB-B491-4461-A2B0-327EECB1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67B"/>
    <w:pPr>
      <w:spacing w:after="160" w:line="259" w:lineRule="auto"/>
    </w:pPr>
    <w:rPr>
      <w:rFonts w:ascii="Calibri" w:eastAsia="Calibri" w:hAnsi="Calibri" w:cs="Calibri"/>
    </w:rPr>
  </w:style>
  <w:style w:type="paragraph" w:styleId="1">
    <w:name w:val="heading 1"/>
    <w:basedOn w:val="a"/>
    <w:next w:val="a"/>
    <w:link w:val="10"/>
    <w:uiPriority w:val="9"/>
    <w:qFormat/>
    <w:rsid w:val="00102C37"/>
    <w:pPr>
      <w:keepNext/>
      <w:spacing w:after="0" w:line="360" w:lineRule="auto"/>
      <w:jc w:val="both"/>
      <w:outlineLvl w:val="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6067B"/>
    <w:pPr>
      <w:spacing w:after="0" w:line="240" w:lineRule="auto"/>
    </w:pPr>
    <w:rPr>
      <w:sz w:val="20"/>
      <w:szCs w:val="20"/>
    </w:rPr>
  </w:style>
  <w:style w:type="character" w:customStyle="1" w:styleId="a4">
    <w:name w:val="Текст сноски Знак"/>
    <w:basedOn w:val="a0"/>
    <w:link w:val="a3"/>
    <w:uiPriority w:val="99"/>
    <w:rsid w:val="0016067B"/>
    <w:rPr>
      <w:rFonts w:ascii="Calibri" w:eastAsia="Calibri" w:hAnsi="Calibri" w:cs="Calibri"/>
      <w:sz w:val="20"/>
      <w:szCs w:val="20"/>
    </w:rPr>
  </w:style>
  <w:style w:type="character" w:styleId="a5">
    <w:name w:val="footnote reference"/>
    <w:uiPriority w:val="99"/>
    <w:semiHidden/>
    <w:rsid w:val="0016067B"/>
    <w:rPr>
      <w:vertAlign w:val="superscript"/>
    </w:rPr>
  </w:style>
  <w:style w:type="paragraph" w:styleId="a6">
    <w:name w:val="Body Text Indent"/>
    <w:basedOn w:val="a"/>
    <w:link w:val="a7"/>
    <w:uiPriority w:val="99"/>
    <w:rsid w:val="0016067B"/>
    <w:pPr>
      <w:spacing w:after="0" w:line="360" w:lineRule="auto"/>
      <w:ind w:firstLine="709"/>
      <w:jc w:val="both"/>
    </w:pPr>
    <w:rPr>
      <w:sz w:val="28"/>
      <w:szCs w:val="28"/>
    </w:rPr>
  </w:style>
  <w:style w:type="character" w:customStyle="1" w:styleId="a7">
    <w:name w:val="Основной текст с отступом Знак"/>
    <w:basedOn w:val="a0"/>
    <w:link w:val="a6"/>
    <w:uiPriority w:val="99"/>
    <w:rsid w:val="0016067B"/>
    <w:rPr>
      <w:rFonts w:ascii="Calibri" w:eastAsia="Calibri" w:hAnsi="Calibri" w:cs="Calibri"/>
      <w:sz w:val="28"/>
      <w:szCs w:val="28"/>
    </w:rPr>
  </w:style>
  <w:style w:type="paragraph" w:customStyle="1" w:styleId="s3">
    <w:name w:val="s_3"/>
    <w:basedOn w:val="a"/>
    <w:uiPriority w:val="99"/>
    <w:rsid w:val="00997E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451871"/>
    <w:pPr>
      <w:spacing w:after="120"/>
    </w:pPr>
  </w:style>
  <w:style w:type="character" w:customStyle="1" w:styleId="a9">
    <w:name w:val="Основной текст Знак"/>
    <w:basedOn w:val="a0"/>
    <w:link w:val="a8"/>
    <w:uiPriority w:val="99"/>
    <w:rsid w:val="00451871"/>
    <w:rPr>
      <w:rFonts w:ascii="Calibri" w:eastAsia="Calibri" w:hAnsi="Calibri" w:cs="Calibri"/>
    </w:rPr>
  </w:style>
  <w:style w:type="paragraph" w:styleId="aa">
    <w:name w:val="Body Text First Indent"/>
    <w:basedOn w:val="a8"/>
    <w:link w:val="ab"/>
    <w:uiPriority w:val="99"/>
    <w:semiHidden/>
    <w:unhideWhenUsed/>
    <w:rsid w:val="00451871"/>
    <w:pPr>
      <w:spacing w:after="160"/>
      <w:ind w:firstLine="360"/>
    </w:pPr>
  </w:style>
  <w:style w:type="character" w:customStyle="1" w:styleId="ab">
    <w:name w:val="Красная строка Знак"/>
    <w:basedOn w:val="a9"/>
    <w:link w:val="aa"/>
    <w:uiPriority w:val="99"/>
    <w:semiHidden/>
    <w:rsid w:val="00451871"/>
    <w:rPr>
      <w:rFonts w:ascii="Calibri" w:eastAsia="Calibri" w:hAnsi="Calibri" w:cs="Calibri"/>
    </w:rPr>
  </w:style>
  <w:style w:type="paragraph" w:customStyle="1" w:styleId="Default">
    <w:name w:val="Default"/>
    <w:uiPriority w:val="99"/>
    <w:rsid w:val="00451871"/>
    <w:pPr>
      <w:autoSpaceDE w:val="0"/>
      <w:autoSpaceDN w:val="0"/>
      <w:adjustRightInd w:val="0"/>
      <w:spacing w:after="0" w:line="240" w:lineRule="auto"/>
    </w:pPr>
    <w:rPr>
      <w:rFonts w:ascii="Cambria" w:eastAsia="Calibri" w:hAnsi="Cambria" w:cs="Cambria"/>
      <w:color w:val="000000"/>
      <w:sz w:val="24"/>
      <w:szCs w:val="24"/>
    </w:rPr>
  </w:style>
  <w:style w:type="paragraph" w:styleId="2">
    <w:name w:val="Body Text Indent 2"/>
    <w:basedOn w:val="a"/>
    <w:link w:val="20"/>
    <w:uiPriority w:val="99"/>
    <w:semiHidden/>
    <w:rsid w:val="00451871"/>
    <w:pPr>
      <w:spacing w:after="120" w:line="480" w:lineRule="auto"/>
      <w:ind w:left="283"/>
    </w:pPr>
  </w:style>
  <w:style w:type="character" w:customStyle="1" w:styleId="20">
    <w:name w:val="Основной текст с отступом 2 Знак"/>
    <w:basedOn w:val="a0"/>
    <w:link w:val="2"/>
    <w:uiPriority w:val="99"/>
    <w:semiHidden/>
    <w:rsid w:val="00451871"/>
    <w:rPr>
      <w:rFonts w:ascii="Calibri" w:eastAsia="Calibri" w:hAnsi="Calibri" w:cs="Calibri"/>
    </w:rPr>
  </w:style>
  <w:style w:type="paragraph" w:styleId="ac">
    <w:name w:val="List Paragraph"/>
    <w:basedOn w:val="a"/>
    <w:link w:val="ad"/>
    <w:uiPriority w:val="99"/>
    <w:qFormat/>
    <w:rsid w:val="00DA5998"/>
    <w:pPr>
      <w:ind w:left="720"/>
      <w:contextualSpacing/>
    </w:pPr>
  </w:style>
  <w:style w:type="character" w:styleId="ae">
    <w:name w:val="Hyperlink"/>
    <w:uiPriority w:val="99"/>
    <w:rsid w:val="00C06391"/>
    <w:rPr>
      <w:color w:val="0000FF"/>
      <w:u w:val="single"/>
    </w:rPr>
  </w:style>
  <w:style w:type="character" w:customStyle="1" w:styleId="ad">
    <w:name w:val="Абзац списка Знак"/>
    <w:basedOn w:val="a0"/>
    <w:link w:val="ac"/>
    <w:uiPriority w:val="99"/>
    <w:locked/>
    <w:rsid w:val="00C06391"/>
    <w:rPr>
      <w:rFonts w:ascii="Calibri" w:eastAsia="Calibri" w:hAnsi="Calibri" w:cs="Calibri"/>
    </w:rPr>
  </w:style>
  <w:style w:type="paragraph" w:styleId="21">
    <w:name w:val="Body Text 2"/>
    <w:basedOn w:val="a"/>
    <w:link w:val="22"/>
    <w:uiPriority w:val="99"/>
    <w:unhideWhenUsed/>
    <w:rsid w:val="00E03512"/>
    <w:pPr>
      <w:spacing w:after="0" w:line="360" w:lineRule="auto"/>
      <w:jc w:val="both"/>
    </w:pPr>
    <w:rPr>
      <w:rFonts w:ascii="Times New Roman" w:hAnsi="Times New Roman" w:cs="Times New Roman"/>
      <w:b/>
      <w:sz w:val="24"/>
      <w:szCs w:val="28"/>
    </w:rPr>
  </w:style>
  <w:style w:type="character" w:customStyle="1" w:styleId="22">
    <w:name w:val="Основной текст 2 Знак"/>
    <w:basedOn w:val="a0"/>
    <w:link w:val="21"/>
    <w:uiPriority w:val="99"/>
    <w:rsid w:val="00E03512"/>
    <w:rPr>
      <w:rFonts w:ascii="Times New Roman" w:eastAsia="Calibri" w:hAnsi="Times New Roman" w:cs="Times New Roman"/>
      <w:b/>
      <w:sz w:val="24"/>
      <w:szCs w:val="28"/>
    </w:rPr>
  </w:style>
  <w:style w:type="character" w:customStyle="1" w:styleId="10">
    <w:name w:val="Заголовок 1 Знак"/>
    <w:basedOn w:val="a0"/>
    <w:link w:val="1"/>
    <w:uiPriority w:val="9"/>
    <w:rsid w:val="00102C37"/>
    <w:rPr>
      <w:rFonts w:ascii="Times New Roman" w:eastAsia="Calibri" w:hAnsi="Times New Roman" w:cs="Times New Roman"/>
      <w:sz w:val="28"/>
      <w:szCs w:val="28"/>
    </w:rPr>
  </w:style>
  <w:style w:type="paragraph" w:styleId="af">
    <w:name w:val="header"/>
    <w:basedOn w:val="a"/>
    <w:link w:val="af0"/>
    <w:uiPriority w:val="99"/>
    <w:unhideWhenUsed/>
    <w:rsid w:val="00102C3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02C37"/>
    <w:rPr>
      <w:rFonts w:ascii="Calibri" w:eastAsia="Calibri" w:hAnsi="Calibri" w:cs="Calibri"/>
    </w:rPr>
  </w:style>
  <w:style w:type="paragraph" w:styleId="af1">
    <w:name w:val="footer"/>
    <w:basedOn w:val="a"/>
    <w:link w:val="af2"/>
    <w:uiPriority w:val="99"/>
    <w:unhideWhenUsed/>
    <w:rsid w:val="00102C3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02C37"/>
    <w:rPr>
      <w:rFonts w:ascii="Calibri" w:eastAsia="Calibri" w:hAnsi="Calibri" w:cs="Calibri"/>
    </w:rPr>
  </w:style>
  <w:style w:type="character" w:styleId="af3">
    <w:name w:val="annotation reference"/>
    <w:basedOn w:val="a0"/>
    <w:uiPriority w:val="99"/>
    <w:semiHidden/>
    <w:unhideWhenUsed/>
    <w:rsid w:val="002C72CC"/>
    <w:rPr>
      <w:sz w:val="16"/>
      <w:szCs w:val="16"/>
    </w:rPr>
  </w:style>
  <w:style w:type="paragraph" w:styleId="af4">
    <w:name w:val="annotation text"/>
    <w:basedOn w:val="a"/>
    <w:link w:val="af5"/>
    <w:uiPriority w:val="99"/>
    <w:semiHidden/>
    <w:unhideWhenUsed/>
    <w:rsid w:val="002C72CC"/>
    <w:pPr>
      <w:spacing w:line="240" w:lineRule="auto"/>
    </w:pPr>
    <w:rPr>
      <w:sz w:val="20"/>
      <w:szCs w:val="20"/>
    </w:rPr>
  </w:style>
  <w:style w:type="character" w:customStyle="1" w:styleId="af5">
    <w:name w:val="Текст примечания Знак"/>
    <w:basedOn w:val="a0"/>
    <w:link w:val="af4"/>
    <w:uiPriority w:val="99"/>
    <w:semiHidden/>
    <w:rsid w:val="002C72CC"/>
    <w:rPr>
      <w:rFonts w:ascii="Calibri" w:eastAsia="Calibri" w:hAnsi="Calibri" w:cs="Calibri"/>
      <w:sz w:val="20"/>
      <w:szCs w:val="20"/>
    </w:rPr>
  </w:style>
  <w:style w:type="paragraph" w:styleId="af6">
    <w:name w:val="annotation subject"/>
    <w:basedOn w:val="af4"/>
    <w:next w:val="af4"/>
    <w:link w:val="af7"/>
    <w:uiPriority w:val="99"/>
    <w:semiHidden/>
    <w:unhideWhenUsed/>
    <w:rsid w:val="002C72CC"/>
    <w:rPr>
      <w:b/>
      <w:bCs/>
    </w:rPr>
  </w:style>
  <w:style w:type="character" w:customStyle="1" w:styleId="af7">
    <w:name w:val="Тема примечания Знак"/>
    <w:basedOn w:val="af5"/>
    <w:link w:val="af6"/>
    <w:uiPriority w:val="99"/>
    <w:semiHidden/>
    <w:rsid w:val="002C72CC"/>
    <w:rPr>
      <w:rFonts w:ascii="Calibri" w:eastAsia="Calibri" w:hAnsi="Calibri" w:cs="Calibri"/>
      <w:b/>
      <w:bCs/>
      <w:sz w:val="20"/>
      <w:szCs w:val="20"/>
    </w:rPr>
  </w:style>
  <w:style w:type="paragraph" w:styleId="af8">
    <w:name w:val="Balloon Text"/>
    <w:basedOn w:val="a"/>
    <w:link w:val="af9"/>
    <w:uiPriority w:val="99"/>
    <w:semiHidden/>
    <w:unhideWhenUsed/>
    <w:rsid w:val="002C72C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C72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0735-7028.28.1.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44568-321B-4559-8413-98D35328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3913</Words>
  <Characters>22308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Андрей Витальевич Фильчагов</cp:lastModifiedBy>
  <cp:revision>2</cp:revision>
  <cp:lastPrinted>2020-02-25T09:39:00Z</cp:lastPrinted>
  <dcterms:created xsi:type="dcterms:W3CDTF">2020-07-06T06:45:00Z</dcterms:created>
  <dcterms:modified xsi:type="dcterms:W3CDTF">2020-07-06T06:45:00Z</dcterms:modified>
</cp:coreProperties>
</file>