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67" w:type="dxa"/>
        <w:jc w:val="left"/>
        <w:tblInd w:w="45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067"/>
      </w:tblGrid>
      <w:tr>
        <w:trPr/>
        <w:tc>
          <w:tcPr>
            <w:tcW w:w="5067" w:type="dxa"/>
            <w:tcBorders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Директору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федерального бюджетного учреждения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Российского федерального центра</w:t>
            </w:r>
          </w:p>
        </w:tc>
      </w:tr>
      <w:tr>
        <w:trPr/>
        <w:tc>
          <w:tcPr>
            <w:tcW w:w="5067" w:type="dxa"/>
            <w:tcBorders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судебной экспертизы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имени профессора А.Р. Шляхова</w:t>
            </w:r>
          </w:p>
        </w:tc>
      </w:tr>
      <w:tr>
        <w:trPr/>
        <w:tc>
          <w:tcPr>
            <w:tcW w:w="5067" w:type="dxa"/>
            <w:tcBorders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 Министерстве юстиции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Российской Федерации</w:t>
            </w:r>
          </w:p>
        </w:tc>
      </w:tr>
      <w:tr>
        <w:trPr/>
        <w:tc>
          <w:tcPr>
            <w:tcW w:w="5067" w:type="dxa"/>
            <w:tcBorders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Мамонтову А.В.</w:t>
            </w:r>
            <w:bookmarkEnd w:id="0"/>
          </w:p>
        </w:tc>
      </w:tr>
      <w:tr>
        <w:trPr/>
        <w:tc>
          <w:tcPr>
            <w:tcW w:w="5067" w:type="dxa"/>
            <w:tcBorders/>
          </w:tcPr>
          <w:p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требованиями Порядка получения дополнительного профессионального образования работниками федеральных бюджетных судебно-экспертных учреждений Министерства юстиции Российской Федерации, утвержденного приказом Минюста России от 01.09.2025 № 219 и Положением </w:t>
        <w:br/>
        <w:t xml:space="preserve">о дополнительном профессиональном образовании работников федеральных бюджетных судебно-экспертных учреждений Министерства юстиции Российской  Федерации, утвержденного приказом ФБУ РФЦСЭ при Минюсте России </w:t>
        <w:br/>
        <w:t>от 16.04.2024 № 89/1-1, направляем на обучение по программе дополнительной профессиональной переподготовки по экспертной специальности ___________________________________________________________________,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(наименование экспертной специальности)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работника (</w:t>
      </w:r>
      <w:r>
        <w:rPr>
          <w:rFonts w:cs="Times New Roman" w:ascii="Times New Roman" w:hAnsi="Times New Roman"/>
          <w:i/>
          <w:sz w:val="28"/>
          <w:szCs w:val="28"/>
        </w:rPr>
        <w:t>должность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i/>
          <w:sz w:val="28"/>
          <w:szCs w:val="28"/>
        </w:rPr>
        <w:t>наименование экспертного подразделения</w:t>
      </w:r>
      <w:r>
        <w:rPr>
          <w:rFonts w:cs="Times New Roman" w:ascii="Times New Roman" w:hAnsi="Times New Roman"/>
          <w:sz w:val="28"/>
          <w:szCs w:val="28"/>
        </w:rPr>
        <w:t>) _______________________________________________________________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(ФИО)</w:t>
      </w:r>
    </w:p>
    <w:p>
      <w:pPr>
        <w:pStyle w:val="Normal"/>
        <w:shd w:val="clear" w:color="auto" w:fill="FFFFFF"/>
        <w:spacing w:before="0" w:after="120"/>
        <w:ind w:firstLine="709" w:left="29" w:right="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before="0" w:after="120"/>
        <w:ind w:firstLine="709" w:left="29" w:right="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1. Заявление о принятии на обучение;</w:t>
      </w:r>
    </w:p>
    <w:p>
      <w:pPr>
        <w:pStyle w:val="Normal"/>
        <w:shd w:val="clear" w:color="auto" w:fill="FFFFFF"/>
        <w:spacing w:before="0" w:after="120"/>
        <w:ind w:firstLine="709" w:left="29" w:right="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2. Копия документа, удостоверяющего личность поступающего;</w:t>
      </w:r>
    </w:p>
    <w:p>
      <w:pPr>
        <w:pStyle w:val="Normal"/>
        <w:shd w:val="clear" w:color="auto" w:fill="FFFFFF"/>
        <w:spacing w:before="0" w:after="120"/>
        <w:ind w:firstLine="709" w:left="29" w:right="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3. Копия диплома о высшем образовании с приложением к нему, других документов об образовании (если имеются);</w:t>
      </w:r>
    </w:p>
    <w:p>
      <w:pPr>
        <w:pStyle w:val="Normal"/>
        <w:shd w:val="clear" w:color="auto" w:fill="FFFFFF"/>
        <w:spacing w:before="0" w:after="120"/>
        <w:ind w:firstLine="709" w:left="29" w:right="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4. Фотография 3х4 см.;</w:t>
      </w:r>
    </w:p>
    <w:p>
      <w:pPr>
        <w:pStyle w:val="Normal"/>
        <w:shd w:val="clear" w:color="auto" w:fill="FFFFFF"/>
        <w:spacing w:before="0" w:after="120"/>
        <w:ind w:firstLine="709" w:left="29" w:right="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5. Согласие субъекта на обработку персональных данных;</w:t>
      </w:r>
    </w:p>
    <w:p>
      <w:pPr>
        <w:pStyle w:val="Normal"/>
        <w:shd w:val="clear" w:color="auto" w:fill="FFFFFF"/>
        <w:spacing w:before="0" w:after="120"/>
        <w:ind w:firstLine="709" w:left="29" w:right="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6. Договор об образовании на обучение по программе профессиональной переподготовки по экспертной специальности.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                                                                                                           /ФИО/</w:t>
      </w:r>
    </w:p>
    <w:sectPr>
      <w:type w:val="nextPage"/>
      <w:pgSz w:w="11906" w:h="16838"/>
      <w:pgMar w:left="1134" w:right="567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946f9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6a40b8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946f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LibreOffice/24.8.4.2$Linux_X86_64 LibreOffice_project/480$Build-2</Application>
  <AppVersion>15.0000</AppVersion>
  <Pages>1</Pages>
  <Words>149</Words>
  <Characters>1314</Characters>
  <CharactersWithSpaces>1554</CharactersWithSpaces>
  <Paragraphs>20</Paragraphs>
  <Company>РФЦСЕ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2015-04-02T09:53:00Z</dcterms:created>
  <dc:creator>marina</dc:creator>
  <dc:description/>
  <dc:language>ru-RU</dc:language>
  <cp:lastModifiedBy/>
  <cp:lastPrinted>2018-02-08T06:53:00Z</cp:lastPrinted>
  <dcterms:modified xsi:type="dcterms:W3CDTF">2025-12-15T09:30:27Z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